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774E5EB9"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8952DE">
        <w:rPr>
          <w:b/>
          <w:bCs/>
          <w:color w:val="000000" w:themeColor="text1"/>
        </w:rPr>
        <w:t>24696</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1494CFC1" w:rsidR="008D19BE" w:rsidRDefault="008D19BE" w:rsidP="008D19BE">
      <w:pPr>
        <w:rPr>
          <w:color w:val="000000" w:themeColor="text1"/>
        </w:rPr>
      </w:pPr>
    </w:p>
    <w:p w14:paraId="7ECA9A19" w14:textId="77777777" w:rsidR="008952DE" w:rsidRDefault="008952DE" w:rsidP="004B6662">
      <w:pPr>
        <w:jc w:val="both"/>
      </w:pPr>
    </w:p>
    <w:p w14:paraId="3E2AE18E" w14:textId="1392B8DC" w:rsidR="008952DE" w:rsidRDefault="008952DE" w:rsidP="004B6662">
      <w:pPr>
        <w:jc w:val="both"/>
        <w:rPr>
          <w:rFonts w:ascii="Calibri" w:hAnsi="Calibri"/>
        </w:rPr>
      </w:pPr>
      <w:r>
        <w:t>For each calendar year 2017, 2018, 2019 and 2020 and the period 1 January 2021 to 23 November 2021, please tell me:</w:t>
      </w:r>
    </w:p>
    <w:p w14:paraId="0E1BE147" w14:textId="77777777" w:rsidR="008952DE" w:rsidRDefault="008952DE" w:rsidP="004B6662">
      <w:pPr>
        <w:jc w:val="both"/>
      </w:pPr>
      <w:r>
        <w:br/>
        <w:t>1) The number of dogs seized under the Dangerous Dogs Act</w:t>
      </w:r>
    </w:p>
    <w:p w14:paraId="2BF2E2ED" w14:textId="06C6D01F" w:rsidR="008952DE" w:rsidRPr="004B6662" w:rsidRDefault="008952DE" w:rsidP="004B6662">
      <w:pPr>
        <w:jc w:val="both"/>
      </w:pPr>
      <w:r>
        <w:br/>
        <w:t>2) The number of dogs seized under the Dangerous Dogs Act that were destroyed</w:t>
      </w:r>
    </w:p>
    <w:p w14:paraId="16948C9A" w14:textId="77777777" w:rsidR="008952DE" w:rsidRDefault="008952D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B6662">
      <w:pPr>
        <w:jc w:val="both"/>
        <w:rPr>
          <w:color w:val="000000" w:themeColor="text1"/>
        </w:rPr>
      </w:pPr>
    </w:p>
    <w:p w14:paraId="69B31509" w14:textId="0A679B78" w:rsidR="004B6662" w:rsidRPr="00171E95" w:rsidRDefault="004B6662" w:rsidP="004B6662">
      <w:pPr>
        <w:jc w:val="both"/>
        <w:rPr>
          <w:rFonts w:cs="Arial"/>
        </w:rPr>
      </w:pPr>
      <w:r w:rsidRPr="00171E95">
        <w:rPr>
          <w:rFonts w:eastAsia="Times New Roman" w:cs="Arial"/>
          <w:color w:val="000000"/>
        </w:rPr>
        <w:t xml:space="preserve">Unfortunately, we cannot answer this request as it will exceed the 18-hour time limit to complete a request. In </w:t>
      </w:r>
      <w:r>
        <w:rPr>
          <w:rFonts w:eastAsia="Times New Roman" w:cs="Arial"/>
          <w:color w:val="000000"/>
        </w:rPr>
        <w:t xml:space="preserve">the </w:t>
      </w:r>
      <w:r>
        <w:rPr>
          <w:rFonts w:eastAsia="Times New Roman" w:cs="Arial"/>
          <w:bCs/>
          <w:color w:val="000000"/>
        </w:rPr>
        <w:t>years requested</w:t>
      </w:r>
      <w:r w:rsidRPr="00171E95">
        <w:rPr>
          <w:rFonts w:eastAsia="Times New Roman" w:cs="Arial"/>
          <w:color w:val="000000"/>
        </w:rPr>
        <w:t xml:space="preserve">, there have been </w:t>
      </w:r>
      <w:r>
        <w:t>1424 linked to the dangerous dog act</w:t>
      </w:r>
      <w:r w:rsidRPr="00171E95">
        <w:rPr>
          <w:rFonts w:cs="Arial"/>
        </w:rPr>
        <w:t xml:space="preserve">. </w:t>
      </w:r>
      <w:proofErr w:type="gramStart"/>
      <w:r w:rsidRPr="00171E95">
        <w:rPr>
          <w:rFonts w:cs="Arial"/>
        </w:rPr>
        <w:t>In order to</w:t>
      </w:r>
      <w:proofErr w:type="gramEnd"/>
      <w:r w:rsidRPr="00171E95">
        <w:rPr>
          <w:rFonts w:cs="Arial"/>
        </w:rPr>
        <w:t xml:space="preserve"> retrieve the data, each record would need to be reviewed. It would take approximately </w:t>
      </w:r>
      <w:r w:rsidRPr="004B6662">
        <w:rPr>
          <w:rFonts w:cs="Arial"/>
          <w:bCs/>
        </w:rPr>
        <w:t>ten minutes</w:t>
      </w:r>
      <w:r w:rsidRPr="008F0B69">
        <w:rPr>
          <w:rFonts w:cs="Arial"/>
          <w:b/>
        </w:rPr>
        <w:t xml:space="preserve"> </w:t>
      </w:r>
      <w:r w:rsidRPr="00171E95">
        <w:rPr>
          <w:rFonts w:cs="Arial"/>
        </w:rPr>
        <w:t xml:space="preserve">to review each individual record, which would equate to </w:t>
      </w:r>
      <w:r w:rsidRPr="004B6662">
        <w:rPr>
          <w:rFonts w:cs="Arial"/>
          <w:bCs/>
        </w:rPr>
        <w:t>237</w:t>
      </w:r>
      <w:r w:rsidRPr="004B6662">
        <w:rPr>
          <w:rFonts w:cs="Arial"/>
          <w:bCs/>
        </w:rPr>
        <w:t xml:space="preserve"> hours</w:t>
      </w:r>
      <w:r w:rsidRPr="00171E95">
        <w:rPr>
          <w:rFonts w:cs="Arial"/>
        </w:rPr>
        <w:t xml:space="preserve"> of research. Therefore, a Section 12 Excess Cost exemption has been applied. </w:t>
      </w:r>
    </w:p>
    <w:p w14:paraId="163ADA8E" w14:textId="77777777" w:rsidR="004B6662" w:rsidRDefault="004B6662" w:rsidP="004B6662">
      <w:pPr>
        <w:jc w:val="both"/>
        <w:rPr>
          <w:rFonts w:cs="Arial"/>
          <w:b/>
          <w:u w:val="single"/>
        </w:rPr>
      </w:pPr>
    </w:p>
    <w:p w14:paraId="6ADF3CB8" w14:textId="141F21A9" w:rsidR="004B6662" w:rsidRDefault="004B6662" w:rsidP="004B6662">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095B187B" w14:textId="77777777" w:rsidR="004B6662" w:rsidRPr="00DA554D" w:rsidRDefault="004B6662" w:rsidP="004B6662">
      <w:pPr>
        <w:jc w:val="both"/>
        <w:rPr>
          <w:rFonts w:cs="Arial"/>
          <w:b/>
          <w:u w:val="single"/>
        </w:rPr>
      </w:pPr>
    </w:p>
    <w:p w14:paraId="11295575" w14:textId="779C6D43" w:rsidR="004B6662" w:rsidRDefault="004B6662" w:rsidP="004B6662">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47188E7D" w14:textId="77777777" w:rsidR="004B6662" w:rsidRPr="00DA554D" w:rsidRDefault="004B6662" w:rsidP="004B6662">
      <w:pPr>
        <w:jc w:val="both"/>
        <w:rPr>
          <w:rFonts w:cs="Arial"/>
        </w:rPr>
      </w:pPr>
    </w:p>
    <w:p w14:paraId="79C031A8" w14:textId="7929BD33" w:rsidR="004B6662" w:rsidRDefault="004B6662" w:rsidP="004B6662">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514C4FC1" w14:textId="77777777" w:rsidR="004B6662" w:rsidRPr="00DA554D" w:rsidRDefault="004B6662" w:rsidP="004B6662">
      <w:pPr>
        <w:jc w:val="both"/>
        <w:rPr>
          <w:rFonts w:cs="Arial"/>
        </w:rPr>
      </w:pPr>
    </w:p>
    <w:p w14:paraId="18546422" w14:textId="43C3EE1C" w:rsidR="008D19BE" w:rsidRPr="008D19BE" w:rsidRDefault="004B6662" w:rsidP="004B6662">
      <w:pPr>
        <w:jc w:val="both"/>
        <w:rPr>
          <w:color w:val="000000" w:themeColor="text1"/>
        </w:rPr>
      </w:pPr>
      <w:r w:rsidRPr="00DA554D">
        <w:rPr>
          <w:rFonts w:cs="Arial"/>
        </w:rPr>
        <w:lastRenderedPageBreak/>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D048B"/>
    <w:rsid w:val="003F5698"/>
    <w:rsid w:val="00434A7E"/>
    <w:rsid w:val="00437C62"/>
    <w:rsid w:val="00471710"/>
    <w:rsid w:val="00487A82"/>
    <w:rsid w:val="004B6662"/>
    <w:rsid w:val="005C3D07"/>
    <w:rsid w:val="00666793"/>
    <w:rsid w:val="007E49B2"/>
    <w:rsid w:val="007F256C"/>
    <w:rsid w:val="008952DE"/>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32</cp:revision>
  <dcterms:created xsi:type="dcterms:W3CDTF">2020-09-10T12:36:00Z</dcterms:created>
  <dcterms:modified xsi:type="dcterms:W3CDTF">2021-12-14T10:12:00Z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