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2DCB9987" w:rsidR="008D19BE" w:rsidRPr="008D19BE" w:rsidRDefault="008D19BE" w:rsidP="008D19BE">
      <w:pPr>
        <w:rPr>
          <w:b/>
          <w:bCs/>
          <w:color w:val="000000" w:themeColor="text1"/>
        </w:rPr>
      </w:pPr>
      <w:r w:rsidRPr="008D19BE">
        <w:rPr>
          <w:b/>
          <w:bCs/>
          <w:color w:val="000000" w:themeColor="text1"/>
        </w:rPr>
        <w:t>FREEDOM OF INFORMATION REQUEST 202</w:t>
      </w:r>
      <w:r w:rsidR="00C334DE">
        <w:rPr>
          <w:b/>
          <w:bCs/>
          <w:color w:val="000000" w:themeColor="text1"/>
        </w:rPr>
        <w:t>3</w:t>
      </w:r>
      <w:r w:rsidR="007E49B2">
        <w:rPr>
          <w:b/>
          <w:bCs/>
          <w:color w:val="000000" w:themeColor="text1"/>
        </w:rPr>
        <w:t>/</w:t>
      </w:r>
      <w:r w:rsidR="004D66A4">
        <w:rPr>
          <w:b/>
          <w:bCs/>
          <w:color w:val="000000" w:themeColor="text1"/>
        </w:rPr>
        <w:t>26425</w:t>
      </w:r>
      <w:r w:rsidR="009C77DB">
        <w:rPr>
          <w:b/>
          <w:bCs/>
          <w:color w:val="000000" w:themeColor="text1"/>
        </w:rPr>
        <w:t xml:space="preserve"> </w:t>
      </w:r>
    </w:p>
    <w:p w14:paraId="1A0FD595" w14:textId="2676AF8A" w:rsidR="00437C62" w:rsidRDefault="00437C62" w:rsidP="00437C62"/>
    <w:p w14:paraId="32390A1D" w14:textId="77777777" w:rsidR="008D19BE" w:rsidRDefault="008D19BE" w:rsidP="00437C62"/>
    <w:p w14:paraId="59452D49" w14:textId="3F8D9224"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4406C8">
        <w:rPr>
          <w:color w:val="000000" w:themeColor="text1"/>
        </w:rPr>
        <w:t>Request</w:t>
      </w:r>
      <w:r w:rsidR="005663D6">
        <w:rPr>
          <w:color w:val="000000" w:themeColor="text1"/>
        </w:rPr>
        <w:t>e</w:t>
      </w:r>
      <w:r w:rsidR="004406C8">
        <w:rPr>
          <w:color w:val="000000" w:themeColor="text1"/>
        </w:rPr>
        <w:t>r</w:t>
      </w:r>
      <w:r w:rsidR="005663D6">
        <w:rPr>
          <w:color w:val="000000" w:themeColor="text1"/>
        </w:rPr>
        <w:t>,</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08AA237C" w:rsidR="008D19BE" w:rsidRDefault="008D19BE" w:rsidP="008D19BE">
      <w:pPr>
        <w:rPr>
          <w:b/>
          <w:bCs/>
          <w:color w:val="000000" w:themeColor="text1"/>
        </w:rPr>
      </w:pPr>
      <w:r w:rsidRPr="008D19BE">
        <w:rPr>
          <w:b/>
          <w:bCs/>
          <w:color w:val="000000" w:themeColor="text1"/>
        </w:rPr>
        <w:t>REQUEST</w:t>
      </w:r>
    </w:p>
    <w:p w14:paraId="3E3A4DF4" w14:textId="77777777" w:rsidR="004D66A4" w:rsidRDefault="004D66A4" w:rsidP="004D66A4">
      <w:pPr>
        <w:pStyle w:val="NormalWeb"/>
        <w:jc w:val="both"/>
        <w:rPr>
          <w:rFonts w:ascii="Helvetica" w:hAnsi="Helvetica" w:cs="Helvetica"/>
        </w:rPr>
      </w:pPr>
      <w:r>
        <w:rPr>
          <w:rFonts w:ascii="Helvetica" w:hAnsi="Helvetica" w:cs="Helvetica"/>
        </w:rPr>
        <w:t>Could I please request data on the following:</w:t>
      </w:r>
    </w:p>
    <w:p w14:paraId="5DCD62E1" w14:textId="77777777" w:rsidR="004D66A4" w:rsidRDefault="004D66A4" w:rsidP="004D66A4">
      <w:pPr>
        <w:numPr>
          <w:ilvl w:val="0"/>
          <w:numId w:val="16"/>
        </w:numPr>
        <w:spacing w:before="100" w:beforeAutospacing="1" w:after="100" w:afterAutospacing="1"/>
        <w:jc w:val="both"/>
        <w:rPr>
          <w:rFonts w:ascii="Helvetica" w:eastAsia="Times New Roman" w:hAnsi="Helvetica" w:cs="Helvetica"/>
        </w:rPr>
      </w:pPr>
      <w:r>
        <w:rPr>
          <w:rFonts w:ascii="Helvetica" w:eastAsia="Times New Roman" w:hAnsi="Helvetica" w:cs="Helvetica"/>
        </w:rPr>
        <w:t>Total number of stolen vehicles recorded in the period 2020-2022</w:t>
      </w:r>
    </w:p>
    <w:p w14:paraId="2B573864" w14:textId="77777777" w:rsidR="004D66A4" w:rsidRDefault="004D66A4" w:rsidP="004D66A4">
      <w:pPr>
        <w:numPr>
          <w:ilvl w:val="0"/>
          <w:numId w:val="16"/>
        </w:numPr>
        <w:spacing w:before="100" w:beforeAutospacing="1" w:after="100" w:afterAutospacing="1"/>
        <w:jc w:val="both"/>
        <w:rPr>
          <w:rFonts w:ascii="Helvetica" w:eastAsia="Times New Roman" w:hAnsi="Helvetica" w:cs="Helvetica"/>
        </w:rPr>
      </w:pPr>
      <w:r>
        <w:rPr>
          <w:rFonts w:ascii="Helvetica" w:eastAsia="Times New Roman" w:hAnsi="Helvetica" w:cs="Helvetica"/>
        </w:rPr>
        <w:t>Total number of vehicle thefts involving a caravan in the period 2020-2022</w:t>
      </w:r>
    </w:p>
    <w:p w14:paraId="4C1B2853" w14:textId="77777777" w:rsidR="004D66A4" w:rsidRDefault="004D66A4" w:rsidP="004D66A4">
      <w:pPr>
        <w:numPr>
          <w:ilvl w:val="0"/>
          <w:numId w:val="16"/>
        </w:numPr>
        <w:spacing w:before="100" w:beforeAutospacing="1" w:after="100" w:afterAutospacing="1"/>
        <w:jc w:val="both"/>
        <w:rPr>
          <w:rFonts w:ascii="Helvetica" w:eastAsia="Times New Roman" w:hAnsi="Helvetica" w:cs="Helvetica"/>
        </w:rPr>
      </w:pPr>
      <w:r>
        <w:rPr>
          <w:rFonts w:ascii="Helvetica" w:eastAsia="Times New Roman" w:hAnsi="Helvetica" w:cs="Helvetica"/>
        </w:rPr>
        <w:t>Total number of vehicle thefts involving a van in the period 2020-2022</w:t>
      </w:r>
    </w:p>
    <w:p w14:paraId="48E6C361" w14:textId="4E53CF96" w:rsidR="004D66A4" w:rsidRDefault="004D66A4" w:rsidP="004D66A4">
      <w:pPr>
        <w:numPr>
          <w:ilvl w:val="0"/>
          <w:numId w:val="16"/>
        </w:numPr>
        <w:spacing w:before="100" w:beforeAutospacing="1" w:after="100" w:afterAutospacing="1"/>
        <w:jc w:val="both"/>
        <w:rPr>
          <w:rFonts w:ascii="Helvetica" w:eastAsia="Times New Roman" w:hAnsi="Helvetica" w:cs="Helvetica"/>
        </w:rPr>
      </w:pPr>
      <w:r>
        <w:rPr>
          <w:rFonts w:ascii="Helvetica" w:eastAsia="Times New Roman" w:hAnsi="Helvetica" w:cs="Helvetica"/>
        </w:rPr>
        <w:t xml:space="preserve">The number of stolen vehicles recovered in the period 2020-2022 (and if </w:t>
      </w:r>
      <w:r w:rsidR="00BD6B85">
        <w:rPr>
          <w:rFonts w:ascii="Helvetica" w:eastAsia="Times New Roman" w:hAnsi="Helvetica" w:cs="Helvetica"/>
        </w:rPr>
        <w:t>possible,</w:t>
      </w:r>
      <w:r>
        <w:rPr>
          <w:rFonts w:ascii="Helvetica" w:eastAsia="Times New Roman" w:hAnsi="Helvetica" w:cs="Helvetica"/>
        </w:rPr>
        <w:t xml:space="preserve"> these figures broken down by car, van, and caravan)</w:t>
      </w:r>
    </w:p>
    <w:p w14:paraId="57E2482A" w14:textId="7DD7B14B" w:rsidR="004D66A4" w:rsidRDefault="004D66A4" w:rsidP="004D66A4">
      <w:pPr>
        <w:pStyle w:val="NormalWeb"/>
        <w:jc w:val="both"/>
        <w:rPr>
          <w:rFonts w:ascii="Helvetica" w:hAnsi="Helvetica" w:cs="Helvetica"/>
        </w:rPr>
      </w:pPr>
      <w:r>
        <w:rPr>
          <w:rFonts w:ascii="Helvetica" w:hAnsi="Helvetica" w:cs="Helvetica"/>
        </w:rPr>
        <w:t xml:space="preserve">If </w:t>
      </w:r>
      <w:r w:rsidR="00BD6B85">
        <w:rPr>
          <w:rFonts w:ascii="Helvetica" w:hAnsi="Helvetica" w:cs="Helvetica"/>
        </w:rPr>
        <w:t>possible,</w:t>
      </w:r>
      <w:r>
        <w:rPr>
          <w:rFonts w:ascii="Helvetica" w:hAnsi="Helvetica" w:cs="Helvetica"/>
        </w:rPr>
        <w:t xml:space="preserve"> could I also request the total number of vehicle thefts involving keyless entry.</w:t>
      </w:r>
    </w:p>
    <w:p w14:paraId="09DF6FF9" w14:textId="77777777" w:rsidR="008D19BE" w:rsidRPr="008D19BE" w:rsidRDefault="008D19BE" w:rsidP="008D19BE">
      <w:pPr>
        <w:rPr>
          <w:color w:val="000000" w:themeColor="text1"/>
        </w:rPr>
      </w:pPr>
    </w:p>
    <w:p w14:paraId="5BD75908" w14:textId="49B1B696" w:rsidR="008D19BE" w:rsidRPr="008D19BE" w:rsidRDefault="008D19BE" w:rsidP="008D19BE">
      <w:pPr>
        <w:rPr>
          <w:b/>
          <w:bCs/>
          <w:color w:val="000000" w:themeColor="text1"/>
        </w:rPr>
      </w:pPr>
      <w:r w:rsidRPr="008D19BE">
        <w:rPr>
          <w:b/>
          <w:bCs/>
          <w:color w:val="000000" w:themeColor="text1"/>
        </w:rPr>
        <w:t>RESPONSE</w:t>
      </w:r>
    </w:p>
    <w:p w14:paraId="3F3360E7" w14:textId="77777777" w:rsidR="0006446F" w:rsidRPr="00F24AA6" w:rsidRDefault="0006446F" w:rsidP="0006446F">
      <w:pPr>
        <w:pStyle w:val="NormalWeb"/>
        <w:jc w:val="both"/>
        <w:rPr>
          <w:rFonts w:ascii="Arial" w:hAnsi="Arial" w:cs="Arial"/>
          <w:sz w:val="24"/>
          <w:szCs w:val="24"/>
        </w:rPr>
      </w:pPr>
      <w:r w:rsidRPr="00F24AA6">
        <w:rPr>
          <w:rFonts w:ascii="Arial" w:hAnsi="Arial" w:cs="Arial"/>
          <w:sz w:val="24"/>
          <w:szCs w:val="24"/>
        </w:rPr>
        <w:t>Could I please request data on the following:</w:t>
      </w:r>
    </w:p>
    <w:p w14:paraId="31194879" w14:textId="77777777" w:rsidR="0006446F" w:rsidRPr="00F24AA6" w:rsidRDefault="0006446F" w:rsidP="0006446F">
      <w:pPr>
        <w:numPr>
          <w:ilvl w:val="0"/>
          <w:numId w:val="17"/>
        </w:numPr>
        <w:spacing w:before="100" w:beforeAutospacing="1" w:after="100" w:afterAutospacing="1"/>
        <w:jc w:val="both"/>
        <w:rPr>
          <w:rFonts w:eastAsia="Times New Roman" w:cs="Arial"/>
        </w:rPr>
      </w:pPr>
      <w:r w:rsidRPr="00F24AA6">
        <w:rPr>
          <w:rFonts w:eastAsia="Times New Roman" w:cs="Arial"/>
        </w:rPr>
        <w:t>Total number of stolen vehicles recorded in the period 2020-2022</w:t>
      </w:r>
    </w:p>
    <w:p w14:paraId="31FE1988" w14:textId="3A395EDB" w:rsidR="0006446F" w:rsidRDefault="0006446F" w:rsidP="0006446F">
      <w:pPr>
        <w:spacing w:before="100" w:beforeAutospacing="1" w:after="100" w:afterAutospacing="1"/>
        <w:jc w:val="both"/>
        <w:rPr>
          <w:rFonts w:eastAsia="Times New Roman" w:cs="Arial"/>
          <w:b/>
          <w:bCs/>
        </w:rPr>
      </w:pPr>
      <w:r w:rsidRPr="00F24AA6">
        <w:rPr>
          <w:rFonts w:eastAsia="Times New Roman" w:cs="Arial"/>
          <w:b/>
          <w:bCs/>
        </w:rPr>
        <w:t>Please find below a table for ‘Stolen Vehicles’ for the years 2020 to 31</w:t>
      </w:r>
      <w:r w:rsidRPr="00F24AA6">
        <w:rPr>
          <w:rFonts w:eastAsia="Times New Roman" w:cs="Arial"/>
          <w:b/>
          <w:bCs/>
          <w:vertAlign w:val="superscript"/>
        </w:rPr>
        <w:t>st</w:t>
      </w:r>
      <w:r w:rsidRPr="00F24AA6">
        <w:rPr>
          <w:rFonts w:eastAsia="Times New Roman" w:cs="Arial"/>
          <w:b/>
          <w:bCs/>
        </w:rPr>
        <w:t xml:space="preserve"> December 2022.  To provide this data we have searched under the crime category of Vehicle Crime and filtered to Theft of a Motor Vehicle, Unauthorised taking of a motor vehicle, and Aggravated Vehicle.</w:t>
      </w:r>
    </w:p>
    <w:p w14:paraId="45F8DC1D" w14:textId="77777777" w:rsidR="00BD6B85" w:rsidRPr="00F24AA6" w:rsidRDefault="00BD6B85" w:rsidP="0006446F">
      <w:pPr>
        <w:spacing w:before="100" w:beforeAutospacing="1" w:after="100" w:afterAutospacing="1"/>
        <w:jc w:val="both"/>
        <w:rPr>
          <w:rFonts w:eastAsia="Times New Roman" w:cs="Arial"/>
          <w:b/>
          <w:bCs/>
        </w:rPr>
      </w:pPr>
    </w:p>
    <w:tbl>
      <w:tblPr>
        <w:tblW w:w="9740" w:type="dxa"/>
        <w:tblLook w:val="04A0" w:firstRow="1" w:lastRow="0" w:firstColumn="1" w:lastColumn="0" w:noHBand="0" w:noVBand="1"/>
      </w:tblPr>
      <w:tblGrid>
        <w:gridCol w:w="6380"/>
        <w:gridCol w:w="840"/>
        <w:gridCol w:w="840"/>
        <w:gridCol w:w="840"/>
        <w:gridCol w:w="840"/>
      </w:tblGrid>
      <w:tr w:rsidR="0006446F" w:rsidRPr="00F24AA6" w14:paraId="559B7201" w14:textId="77777777" w:rsidTr="0006446F">
        <w:trPr>
          <w:trHeight w:val="290"/>
        </w:trPr>
        <w:tc>
          <w:tcPr>
            <w:tcW w:w="6380" w:type="dxa"/>
            <w:tcBorders>
              <w:top w:val="single" w:sz="4" w:space="0" w:color="auto"/>
              <w:left w:val="single" w:sz="4" w:space="0" w:color="auto"/>
              <w:bottom w:val="single" w:sz="4" w:space="0" w:color="auto"/>
              <w:right w:val="single" w:sz="4" w:space="0" w:color="auto"/>
            </w:tcBorders>
            <w:shd w:val="clear" w:color="auto" w:fill="E2EFDA"/>
            <w:noWrap/>
            <w:vAlign w:val="bottom"/>
            <w:hideMark/>
          </w:tcPr>
          <w:p w14:paraId="7C264C7F" w14:textId="77777777" w:rsidR="0006446F" w:rsidRPr="00F24AA6" w:rsidRDefault="0006446F">
            <w:pPr>
              <w:rPr>
                <w:rFonts w:eastAsia="Times New Roman" w:cs="Arial"/>
                <w:b/>
                <w:bCs/>
                <w:color w:val="000000"/>
                <w:lang w:eastAsia="en-GB"/>
              </w:rPr>
            </w:pPr>
            <w:r w:rsidRPr="00F24AA6">
              <w:rPr>
                <w:rFonts w:eastAsia="Times New Roman" w:cs="Arial"/>
                <w:b/>
                <w:bCs/>
                <w:color w:val="000000"/>
                <w:lang w:eastAsia="en-GB"/>
              </w:rPr>
              <w:t xml:space="preserve">Crime Category </w:t>
            </w:r>
          </w:p>
        </w:tc>
        <w:tc>
          <w:tcPr>
            <w:tcW w:w="840" w:type="dxa"/>
            <w:tcBorders>
              <w:top w:val="single" w:sz="4" w:space="0" w:color="auto"/>
              <w:left w:val="nil"/>
              <w:bottom w:val="single" w:sz="4" w:space="0" w:color="auto"/>
              <w:right w:val="single" w:sz="4" w:space="0" w:color="auto"/>
            </w:tcBorders>
            <w:shd w:val="clear" w:color="auto" w:fill="E2EFDA"/>
            <w:noWrap/>
            <w:vAlign w:val="bottom"/>
            <w:hideMark/>
          </w:tcPr>
          <w:p w14:paraId="64519906" w14:textId="77777777" w:rsidR="0006446F" w:rsidRPr="00F24AA6" w:rsidRDefault="0006446F">
            <w:pPr>
              <w:jc w:val="center"/>
              <w:rPr>
                <w:rFonts w:eastAsia="Times New Roman" w:cs="Arial"/>
                <w:b/>
                <w:bCs/>
                <w:color w:val="000000"/>
                <w:lang w:eastAsia="en-GB"/>
              </w:rPr>
            </w:pPr>
            <w:r w:rsidRPr="00F24AA6">
              <w:rPr>
                <w:rFonts w:eastAsia="Times New Roman" w:cs="Arial"/>
                <w:b/>
                <w:bCs/>
                <w:color w:val="000000"/>
                <w:lang w:eastAsia="en-GB"/>
              </w:rPr>
              <w:t>2020</w:t>
            </w:r>
          </w:p>
        </w:tc>
        <w:tc>
          <w:tcPr>
            <w:tcW w:w="840" w:type="dxa"/>
            <w:tcBorders>
              <w:top w:val="single" w:sz="4" w:space="0" w:color="auto"/>
              <w:left w:val="nil"/>
              <w:bottom w:val="single" w:sz="4" w:space="0" w:color="auto"/>
              <w:right w:val="single" w:sz="4" w:space="0" w:color="auto"/>
            </w:tcBorders>
            <w:shd w:val="clear" w:color="auto" w:fill="E2EFDA"/>
            <w:noWrap/>
            <w:vAlign w:val="bottom"/>
            <w:hideMark/>
          </w:tcPr>
          <w:p w14:paraId="296862CF" w14:textId="77777777" w:rsidR="0006446F" w:rsidRPr="00F24AA6" w:rsidRDefault="0006446F">
            <w:pPr>
              <w:jc w:val="center"/>
              <w:rPr>
                <w:rFonts w:eastAsia="Times New Roman" w:cs="Arial"/>
                <w:b/>
                <w:bCs/>
                <w:color w:val="000000"/>
                <w:lang w:eastAsia="en-GB"/>
              </w:rPr>
            </w:pPr>
            <w:r w:rsidRPr="00F24AA6">
              <w:rPr>
                <w:rFonts w:eastAsia="Times New Roman" w:cs="Arial"/>
                <w:b/>
                <w:bCs/>
                <w:color w:val="000000"/>
                <w:lang w:eastAsia="en-GB"/>
              </w:rPr>
              <w:t>2021</w:t>
            </w:r>
          </w:p>
        </w:tc>
        <w:tc>
          <w:tcPr>
            <w:tcW w:w="840" w:type="dxa"/>
            <w:tcBorders>
              <w:top w:val="single" w:sz="4" w:space="0" w:color="auto"/>
              <w:left w:val="nil"/>
              <w:bottom w:val="single" w:sz="4" w:space="0" w:color="auto"/>
              <w:right w:val="single" w:sz="4" w:space="0" w:color="auto"/>
            </w:tcBorders>
            <w:shd w:val="clear" w:color="auto" w:fill="E2EFDA"/>
            <w:noWrap/>
            <w:vAlign w:val="bottom"/>
            <w:hideMark/>
          </w:tcPr>
          <w:p w14:paraId="24A35AB2" w14:textId="77777777" w:rsidR="0006446F" w:rsidRPr="00F24AA6" w:rsidRDefault="0006446F">
            <w:pPr>
              <w:jc w:val="center"/>
              <w:rPr>
                <w:rFonts w:eastAsia="Times New Roman" w:cs="Arial"/>
                <w:b/>
                <w:bCs/>
                <w:color w:val="000000"/>
                <w:lang w:eastAsia="en-GB"/>
              </w:rPr>
            </w:pPr>
            <w:r w:rsidRPr="00F24AA6">
              <w:rPr>
                <w:rFonts w:eastAsia="Times New Roman" w:cs="Arial"/>
                <w:b/>
                <w:bCs/>
                <w:color w:val="000000"/>
                <w:lang w:eastAsia="en-GB"/>
              </w:rPr>
              <w:t>2022</w:t>
            </w:r>
          </w:p>
        </w:tc>
        <w:tc>
          <w:tcPr>
            <w:tcW w:w="840" w:type="dxa"/>
            <w:tcBorders>
              <w:top w:val="single" w:sz="4" w:space="0" w:color="auto"/>
              <w:left w:val="nil"/>
              <w:bottom w:val="single" w:sz="4" w:space="0" w:color="auto"/>
              <w:right w:val="single" w:sz="4" w:space="0" w:color="auto"/>
            </w:tcBorders>
            <w:shd w:val="clear" w:color="auto" w:fill="E2EFDA"/>
            <w:noWrap/>
            <w:vAlign w:val="bottom"/>
            <w:hideMark/>
          </w:tcPr>
          <w:p w14:paraId="29DB1AAF" w14:textId="77777777" w:rsidR="0006446F" w:rsidRPr="00F24AA6" w:rsidRDefault="0006446F">
            <w:pPr>
              <w:jc w:val="center"/>
              <w:rPr>
                <w:rFonts w:eastAsia="Times New Roman" w:cs="Arial"/>
                <w:b/>
                <w:bCs/>
                <w:color w:val="000000"/>
                <w:lang w:eastAsia="en-GB"/>
              </w:rPr>
            </w:pPr>
            <w:r w:rsidRPr="00F24AA6">
              <w:rPr>
                <w:rFonts w:eastAsia="Times New Roman" w:cs="Arial"/>
                <w:b/>
                <w:bCs/>
                <w:color w:val="000000"/>
                <w:lang w:eastAsia="en-GB"/>
              </w:rPr>
              <w:t>Total</w:t>
            </w:r>
          </w:p>
        </w:tc>
      </w:tr>
      <w:tr w:rsidR="0006446F" w:rsidRPr="00F24AA6" w14:paraId="267CC798" w14:textId="77777777" w:rsidTr="0006446F">
        <w:trPr>
          <w:trHeight w:val="290"/>
        </w:trPr>
        <w:tc>
          <w:tcPr>
            <w:tcW w:w="6380" w:type="dxa"/>
            <w:tcBorders>
              <w:top w:val="nil"/>
              <w:left w:val="single" w:sz="4" w:space="0" w:color="auto"/>
              <w:bottom w:val="single" w:sz="4" w:space="0" w:color="auto"/>
              <w:right w:val="single" w:sz="4" w:space="0" w:color="auto"/>
            </w:tcBorders>
            <w:vAlign w:val="bottom"/>
            <w:hideMark/>
          </w:tcPr>
          <w:p w14:paraId="477186AD" w14:textId="77777777" w:rsidR="0006446F" w:rsidRPr="00F24AA6" w:rsidRDefault="0006446F">
            <w:pPr>
              <w:rPr>
                <w:rFonts w:eastAsia="Times New Roman" w:cs="Arial"/>
                <w:color w:val="000000"/>
                <w:lang w:eastAsia="en-GB"/>
              </w:rPr>
            </w:pPr>
            <w:r w:rsidRPr="00F24AA6">
              <w:rPr>
                <w:rFonts w:eastAsia="Times New Roman" w:cs="Arial"/>
                <w:color w:val="000000"/>
                <w:lang w:eastAsia="en-GB"/>
              </w:rPr>
              <w:t>AGGRAVATED VEHICLE TAKING</w:t>
            </w:r>
          </w:p>
        </w:tc>
        <w:tc>
          <w:tcPr>
            <w:tcW w:w="840" w:type="dxa"/>
            <w:tcBorders>
              <w:top w:val="nil"/>
              <w:left w:val="nil"/>
              <w:bottom w:val="single" w:sz="4" w:space="0" w:color="auto"/>
              <w:right w:val="single" w:sz="4" w:space="0" w:color="auto"/>
            </w:tcBorders>
            <w:noWrap/>
            <w:vAlign w:val="bottom"/>
            <w:hideMark/>
          </w:tcPr>
          <w:p w14:paraId="69486D6B" w14:textId="77777777" w:rsidR="0006446F" w:rsidRPr="00F24AA6" w:rsidRDefault="0006446F">
            <w:pPr>
              <w:jc w:val="center"/>
              <w:rPr>
                <w:rFonts w:eastAsia="Times New Roman" w:cs="Arial"/>
                <w:color w:val="000000"/>
                <w:lang w:eastAsia="en-GB"/>
              </w:rPr>
            </w:pPr>
            <w:r w:rsidRPr="00F24AA6">
              <w:rPr>
                <w:rFonts w:eastAsia="Times New Roman" w:cs="Arial"/>
                <w:color w:val="000000"/>
                <w:lang w:eastAsia="en-GB"/>
              </w:rPr>
              <w:t>63</w:t>
            </w:r>
          </w:p>
        </w:tc>
        <w:tc>
          <w:tcPr>
            <w:tcW w:w="840" w:type="dxa"/>
            <w:tcBorders>
              <w:top w:val="nil"/>
              <w:left w:val="nil"/>
              <w:bottom w:val="single" w:sz="4" w:space="0" w:color="auto"/>
              <w:right w:val="single" w:sz="4" w:space="0" w:color="auto"/>
            </w:tcBorders>
            <w:noWrap/>
            <w:vAlign w:val="bottom"/>
            <w:hideMark/>
          </w:tcPr>
          <w:p w14:paraId="1A9A8228" w14:textId="77777777" w:rsidR="0006446F" w:rsidRPr="00F24AA6" w:rsidRDefault="0006446F">
            <w:pPr>
              <w:jc w:val="center"/>
              <w:rPr>
                <w:rFonts w:eastAsia="Times New Roman" w:cs="Arial"/>
                <w:color w:val="000000"/>
                <w:lang w:eastAsia="en-GB"/>
              </w:rPr>
            </w:pPr>
            <w:r w:rsidRPr="00F24AA6">
              <w:rPr>
                <w:rFonts w:eastAsia="Times New Roman" w:cs="Arial"/>
                <w:color w:val="000000"/>
                <w:lang w:eastAsia="en-GB"/>
              </w:rPr>
              <w:t>51</w:t>
            </w:r>
          </w:p>
        </w:tc>
        <w:tc>
          <w:tcPr>
            <w:tcW w:w="840" w:type="dxa"/>
            <w:tcBorders>
              <w:top w:val="nil"/>
              <w:left w:val="nil"/>
              <w:bottom w:val="single" w:sz="4" w:space="0" w:color="auto"/>
              <w:right w:val="single" w:sz="4" w:space="0" w:color="auto"/>
            </w:tcBorders>
            <w:noWrap/>
            <w:vAlign w:val="bottom"/>
            <w:hideMark/>
          </w:tcPr>
          <w:p w14:paraId="347FFBAB" w14:textId="77777777" w:rsidR="0006446F" w:rsidRPr="00F24AA6" w:rsidRDefault="0006446F">
            <w:pPr>
              <w:jc w:val="center"/>
              <w:rPr>
                <w:rFonts w:eastAsia="Times New Roman" w:cs="Arial"/>
                <w:color w:val="000000"/>
                <w:lang w:eastAsia="en-GB"/>
              </w:rPr>
            </w:pPr>
            <w:r w:rsidRPr="00F24AA6">
              <w:rPr>
                <w:rFonts w:eastAsia="Times New Roman" w:cs="Arial"/>
                <w:color w:val="000000"/>
                <w:lang w:eastAsia="en-GB"/>
              </w:rPr>
              <w:t>54</w:t>
            </w:r>
          </w:p>
        </w:tc>
        <w:tc>
          <w:tcPr>
            <w:tcW w:w="840" w:type="dxa"/>
            <w:tcBorders>
              <w:top w:val="nil"/>
              <w:left w:val="nil"/>
              <w:bottom w:val="single" w:sz="4" w:space="0" w:color="auto"/>
              <w:right w:val="single" w:sz="4" w:space="0" w:color="auto"/>
            </w:tcBorders>
            <w:noWrap/>
            <w:vAlign w:val="bottom"/>
            <w:hideMark/>
          </w:tcPr>
          <w:p w14:paraId="2CE69F5F" w14:textId="77777777" w:rsidR="0006446F" w:rsidRPr="00F24AA6" w:rsidRDefault="0006446F">
            <w:pPr>
              <w:jc w:val="center"/>
              <w:rPr>
                <w:rFonts w:eastAsia="Times New Roman" w:cs="Arial"/>
                <w:color w:val="000000"/>
                <w:lang w:eastAsia="en-GB"/>
              </w:rPr>
            </w:pPr>
            <w:r w:rsidRPr="00F24AA6">
              <w:rPr>
                <w:rFonts w:eastAsia="Times New Roman" w:cs="Arial"/>
                <w:color w:val="000000"/>
                <w:lang w:eastAsia="en-GB"/>
              </w:rPr>
              <w:t>168</w:t>
            </w:r>
          </w:p>
        </w:tc>
      </w:tr>
      <w:tr w:rsidR="0006446F" w:rsidRPr="00F24AA6" w14:paraId="102F3D3F" w14:textId="77777777" w:rsidTr="0006446F">
        <w:trPr>
          <w:trHeight w:val="870"/>
        </w:trPr>
        <w:tc>
          <w:tcPr>
            <w:tcW w:w="6380" w:type="dxa"/>
            <w:tcBorders>
              <w:top w:val="nil"/>
              <w:left w:val="single" w:sz="4" w:space="0" w:color="auto"/>
              <w:bottom w:val="single" w:sz="4" w:space="0" w:color="auto"/>
              <w:right w:val="single" w:sz="4" w:space="0" w:color="auto"/>
            </w:tcBorders>
            <w:vAlign w:val="bottom"/>
            <w:hideMark/>
          </w:tcPr>
          <w:p w14:paraId="1C01E205" w14:textId="77777777" w:rsidR="0006446F" w:rsidRPr="00F24AA6" w:rsidRDefault="0006446F">
            <w:pPr>
              <w:rPr>
                <w:rFonts w:eastAsia="Times New Roman" w:cs="Arial"/>
                <w:color w:val="000000"/>
                <w:lang w:eastAsia="en-GB"/>
              </w:rPr>
            </w:pPr>
            <w:r w:rsidRPr="00F24AA6">
              <w:rPr>
                <w:rFonts w:eastAsia="Times New Roman" w:cs="Arial"/>
                <w:color w:val="000000"/>
                <w:lang w:eastAsia="en-GB"/>
              </w:rPr>
              <w:lastRenderedPageBreak/>
              <w:t>AGGRAVATED VEHICLE TAKING (DRIVING/BEING CARRIED) OFFENCES CAUSING DAMAGE TO VEHICLE AND/OR OTHER PROPERTY UNDER £5000</w:t>
            </w:r>
          </w:p>
        </w:tc>
        <w:tc>
          <w:tcPr>
            <w:tcW w:w="840" w:type="dxa"/>
            <w:tcBorders>
              <w:top w:val="nil"/>
              <w:left w:val="nil"/>
              <w:bottom w:val="single" w:sz="4" w:space="0" w:color="auto"/>
              <w:right w:val="single" w:sz="4" w:space="0" w:color="auto"/>
            </w:tcBorders>
            <w:noWrap/>
            <w:vAlign w:val="bottom"/>
            <w:hideMark/>
          </w:tcPr>
          <w:p w14:paraId="0F489E74" w14:textId="77777777" w:rsidR="0006446F" w:rsidRPr="00F24AA6" w:rsidRDefault="0006446F">
            <w:pPr>
              <w:jc w:val="center"/>
              <w:rPr>
                <w:rFonts w:eastAsia="Times New Roman" w:cs="Arial"/>
                <w:color w:val="000000"/>
                <w:lang w:eastAsia="en-GB"/>
              </w:rPr>
            </w:pPr>
            <w:r w:rsidRPr="00F24AA6">
              <w:rPr>
                <w:rFonts w:eastAsia="Times New Roman" w:cs="Arial"/>
                <w:color w:val="000000"/>
                <w:lang w:eastAsia="en-GB"/>
              </w:rPr>
              <w:t>9</w:t>
            </w:r>
          </w:p>
        </w:tc>
        <w:tc>
          <w:tcPr>
            <w:tcW w:w="840" w:type="dxa"/>
            <w:tcBorders>
              <w:top w:val="nil"/>
              <w:left w:val="nil"/>
              <w:bottom w:val="single" w:sz="4" w:space="0" w:color="auto"/>
              <w:right w:val="single" w:sz="4" w:space="0" w:color="auto"/>
            </w:tcBorders>
            <w:noWrap/>
            <w:vAlign w:val="bottom"/>
            <w:hideMark/>
          </w:tcPr>
          <w:p w14:paraId="6FF38A4D" w14:textId="77777777" w:rsidR="0006446F" w:rsidRPr="00F24AA6" w:rsidRDefault="0006446F">
            <w:pPr>
              <w:jc w:val="center"/>
              <w:rPr>
                <w:rFonts w:eastAsia="Times New Roman" w:cs="Arial"/>
                <w:color w:val="000000"/>
                <w:lang w:eastAsia="en-GB"/>
              </w:rPr>
            </w:pPr>
            <w:r w:rsidRPr="00F24AA6">
              <w:rPr>
                <w:rFonts w:eastAsia="Times New Roman" w:cs="Arial"/>
                <w:color w:val="000000"/>
                <w:lang w:eastAsia="en-GB"/>
              </w:rPr>
              <w:t>18</w:t>
            </w:r>
          </w:p>
        </w:tc>
        <w:tc>
          <w:tcPr>
            <w:tcW w:w="840" w:type="dxa"/>
            <w:tcBorders>
              <w:top w:val="nil"/>
              <w:left w:val="nil"/>
              <w:bottom w:val="single" w:sz="4" w:space="0" w:color="auto"/>
              <w:right w:val="single" w:sz="4" w:space="0" w:color="auto"/>
            </w:tcBorders>
            <w:noWrap/>
            <w:vAlign w:val="bottom"/>
            <w:hideMark/>
          </w:tcPr>
          <w:p w14:paraId="6D0D94B8" w14:textId="77777777" w:rsidR="0006446F" w:rsidRPr="00F24AA6" w:rsidRDefault="0006446F">
            <w:pPr>
              <w:jc w:val="center"/>
              <w:rPr>
                <w:rFonts w:eastAsia="Times New Roman" w:cs="Arial"/>
                <w:color w:val="000000"/>
                <w:lang w:eastAsia="en-GB"/>
              </w:rPr>
            </w:pPr>
            <w:r w:rsidRPr="00F24AA6">
              <w:rPr>
                <w:rFonts w:eastAsia="Times New Roman" w:cs="Arial"/>
                <w:color w:val="000000"/>
                <w:lang w:eastAsia="en-GB"/>
              </w:rPr>
              <w:t>18</w:t>
            </w:r>
          </w:p>
        </w:tc>
        <w:tc>
          <w:tcPr>
            <w:tcW w:w="840" w:type="dxa"/>
            <w:tcBorders>
              <w:top w:val="nil"/>
              <w:left w:val="nil"/>
              <w:bottom w:val="single" w:sz="4" w:space="0" w:color="auto"/>
              <w:right w:val="single" w:sz="4" w:space="0" w:color="auto"/>
            </w:tcBorders>
            <w:noWrap/>
            <w:vAlign w:val="bottom"/>
            <w:hideMark/>
          </w:tcPr>
          <w:p w14:paraId="3D0F54A6" w14:textId="77777777" w:rsidR="0006446F" w:rsidRPr="00F24AA6" w:rsidRDefault="0006446F">
            <w:pPr>
              <w:jc w:val="center"/>
              <w:rPr>
                <w:rFonts w:eastAsia="Times New Roman" w:cs="Arial"/>
                <w:color w:val="000000"/>
                <w:lang w:eastAsia="en-GB"/>
              </w:rPr>
            </w:pPr>
            <w:r w:rsidRPr="00F24AA6">
              <w:rPr>
                <w:rFonts w:eastAsia="Times New Roman" w:cs="Arial"/>
                <w:color w:val="000000"/>
                <w:lang w:eastAsia="en-GB"/>
              </w:rPr>
              <w:t>45</w:t>
            </w:r>
          </w:p>
        </w:tc>
      </w:tr>
      <w:tr w:rsidR="0006446F" w:rsidRPr="00F24AA6" w14:paraId="267A7836" w14:textId="77777777" w:rsidTr="0006446F">
        <w:trPr>
          <w:trHeight w:val="580"/>
        </w:trPr>
        <w:tc>
          <w:tcPr>
            <w:tcW w:w="6380" w:type="dxa"/>
            <w:tcBorders>
              <w:top w:val="nil"/>
              <w:left w:val="single" w:sz="4" w:space="0" w:color="auto"/>
              <w:bottom w:val="single" w:sz="4" w:space="0" w:color="auto"/>
              <w:right w:val="single" w:sz="4" w:space="0" w:color="auto"/>
            </w:tcBorders>
            <w:vAlign w:val="bottom"/>
            <w:hideMark/>
          </w:tcPr>
          <w:p w14:paraId="7F4D64A9" w14:textId="77777777" w:rsidR="0006446F" w:rsidRPr="00F24AA6" w:rsidRDefault="0006446F">
            <w:pPr>
              <w:rPr>
                <w:rFonts w:eastAsia="Times New Roman" w:cs="Arial"/>
                <w:color w:val="000000"/>
                <w:lang w:eastAsia="en-GB"/>
              </w:rPr>
            </w:pPr>
            <w:r w:rsidRPr="00F24AA6">
              <w:rPr>
                <w:rFonts w:eastAsia="Times New Roman" w:cs="Arial"/>
                <w:color w:val="000000"/>
                <w:lang w:eastAsia="en-GB"/>
              </w:rPr>
              <w:t>AGGRAVATED VEHICLE TAKING WHERE THE ONLY AGGRAVATING FACTOR IS CRIMINAL DAMAGE OF £5000 OR UNDER.</w:t>
            </w:r>
          </w:p>
        </w:tc>
        <w:tc>
          <w:tcPr>
            <w:tcW w:w="840" w:type="dxa"/>
            <w:tcBorders>
              <w:top w:val="nil"/>
              <w:left w:val="nil"/>
              <w:bottom w:val="single" w:sz="4" w:space="0" w:color="auto"/>
              <w:right w:val="single" w:sz="4" w:space="0" w:color="auto"/>
            </w:tcBorders>
            <w:noWrap/>
            <w:vAlign w:val="bottom"/>
            <w:hideMark/>
          </w:tcPr>
          <w:p w14:paraId="571BB23C" w14:textId="77777777" w:rsidR="0006446F" w:rsidRPr="00F24AA6" w:rsidRDefault="0006446F">
            <w:pPr>
              <w:jc w:val="center"/>
              <w:rPr>
                <w:rFonts w:eastAsia="Times New Roman" w:cs="Arial"/>
                <w:color w:val="000000"/>
                <w:lang w:eastAsia="en-GB"/>
              </w:rPr>
            </w:pPr>
            <w:r w:rsidRPr="00F24AA6">
              <w:rPr>
                <w:rFonts w:eastAsia="Times New Roman" w:cs="Arial"/>
                <w:color w:val="000000"/>
                <w:lang w:eastAsia="en-GB"/>
              </w:rPr>
              <w:t>3</w:t>
            </w:r>
          </w:p>
        </w:tc>
        <w:tc>
          <w:tcPr>
            <w:tcW w:w="840" w:type="dxa"/>
            <w:tcBorders>
              <w:top w:val="nil"/>
              <w:left w:val="nil"/>
              <w:bottom w:val="single" w:sz="4" w:space="0" w:color="auto"/>
              <w:right w:val="single" w:sz="4" w:space="0" w:color="auto"/>
            </w:tcBorders>
            <w:noWrap/>
            <w:vAlign w:val="bottom"/>
            <w:hideMark/>
          </w:tcPr>
          <w:p w14:paraId="5C9197F7" w14:textId="77777777" w:rsidR="0006446F" w:rsidRPr="00F24AA6" w:rsidRDefault="0006446F">
            <w:pPr>
              <w:jc w:val="center"/>
              <w:rPr>
                <w:rFonts w:eastAsia="Times New Roman" w:cs="Arial"/>
                <w:color w:val="000000"/>
                <w:lang w:eastAsia="en-GB"/>
              </w:rPr>
            </w:pPr>
            <w:r w:rsidRPr="00F24AA6">
              <w:rPr>
                <w:rFonts w:eastAsia="Times New Roman" w:cs="Arial"/>
                <w:color w:val="000000"/>
                <w:lang w:eastAsia="en-GB"/>
              </w:rPr>
              <w:t>0</w:t>
            </w:r>
          </w:p>
        </w:tc>
        <w:tc>
          <w:tcPr>
            <w:tcW w:w="840" w:type="dxa"/>
            <w:tcBorders>
              <w:top w:val="nil"/>
              <w:left w:val="nil"/>
              <w:bottom w:val="single" w:sz="4" w:space="0" w:color="auto"/>
              <w:right w:val="single" w:sz="4" w:space="0" w:color="auto"/>
            </w:tcBorders>
            <w:noWrap/>
            <w:vAlign w:val="bottom"/>
            <w:hideMark/>
          </w:tcPr>
          <w:p w14:paraId="587FB559" w14:textId="77777777" w:rsidR="0006446F" w:rsidRPr="00F24AA6" w:rsidRDefault="0006446F">
            <w:pPr>
              <w:jc w:val="center"/>
              <w:rPr>
                <w:rFonts w:eastAsia="Times New Roman" w:cs="Arial"/>
                <w:color w:val="000000"/>
                <w:lang w:eastAsia="en-GB"/>
              </w:rPr>
            </w:pPr>
            <w:r w:rsidRPr="00F24AA6">
              <w:rPr>
                <w:rFonts w:eastAsia="Times New Roman" w:cs="Arial"/>
                <w:color w:val="000000"/>
                <w:lang w:eastAsia="en-GB"/>
              </w:rPr>
              <w:t>0</w:t>
            </w:r>
          </w:p>
        </w:tc>
        <w:tc>
          <w:tcPr>
            <w:tcW w:w="840" w:type="dxa"/>
            <w:tcBorders>
              <w:top w:val="nil"/>
              <w:left w:val="nil"/>
              <w:bottom w:val="single" w:sz="4" w:space="0" w:color="auto"/>
              <w:right w:val="single" w:sz="4" w:space="0" w:color="auto"/>
            </w:tcBorders>
            <w:noWrap/>
            <w:vAlign w:val="bottom"/>
            <w:hideMark/>
          </w:tcPr>
          <w:p w14:paraId="365CF046" w14:textId="77777777" w:rsidR="0006446F" w:rsidRPr="00F24AA6" w:rsidRDefault="0006446F">
            <w:pPr>
              <w:jc w:val="center"/>
              <w:rPr>
                <w:rFonts w:eastAsia="Times New Roman" w:cs="Arial"/>
                <w:color w:val="000000"/>
                <w:lang w:eastAsia="en-GB"/>
              </w:rPr>
            </w:pPr>
            <w:r w:rsidRPr="00F24AA6">
              <w:rPr>
                <w:rFonts w:eastAsia="Times New Roman" w:cs="Arial"/>
                <w:color w:val="000000"/>
                <w:lang w:eastAsia="en-GB"/>
              </w:rPr>
              <w:t>3</w:t>
            </w:r>
          </w:p>
        </w:tc>
      </w:tr>
      <w:tr w:rsidR="0006446F" w:rsidRPr="00F24AA6" w14:paraId="1B462EAF" w14:textId="77777777" w:rsidTr="0006446F">
        <w:trPr>
          <w:trHeight w:val="290"/>
        </w:trPr>
        <w:tc>
          <w:tcPr>
            <w:tcW w:w="6380" w:type="dxa"/>
            <w:tcBorders>
              <w:top w:val="nil"/>
              <w:left w:val="single" w:sz="4" w:space="0" w:color="auto"/>
              <w:bottom w:val="single" w:sz="4" w:space="0" w:color="auto"/>
              <w:right w:val="single" w:sz="4" w:space="0" w:color="auto"/>
            </w:tcBorders>
            <w:vAlign w:val="bottom"/>
            <w:hideMark/>
          </w:tcPr>
          <w:p w14:paraId="43626DBC" w14:textId="77777777" w:rsidR="0006446F" w:rsidRPr="00F24AA6" w:rsidRDefault="0006446F">
            <w:pPr>
              <w:rPr>
                <w:rFonts w:eastAsia="Times New Roman" w:cs="Arial"/>
                <w:color w:val="000000"/>
                <w:lang w:eastAsia="en-GB"/>
              </w:rPr>
            </w:pPr>
            <w:r w:rsidRPr="00F24AA6">
              <w:rPr>
                <w:rFonts w:eastAsia="Times New Roman" w:cs="Arial"/>
                <w:color w:val="000000"/>
                <w:lang w:eastAsia="en-GB"/>
              </w:rPr>
              <w:t>THEFT OF A MOTOR VEHICLE</w:t>
            </w:r>
          </w:p>
        </w:tc>
        <w:tc>
          <w:tcPr>
            <w:tcW w:w="840" w:type="dxa"/>
            <w:tcBorders>
              <w:top w:val="nil"/>
              <w:left w:val="nil"/>
              <w:bottom w:val="single" w:sz="4" w:space="0" w:color="auto"/>
              <w:right w:val="single" w:sz="4" w:space="0" w:color="auto"/>
            </w:tcBorders>
            <w:noWrap/>
            <w:vAlign w:val="bottom"/>
            <w:hideMark/>
          </w:tcPr>
          <w:p w14:paraId="32188F07" w14:textId="77777777" w:rsidR="0006446F" w:rsidRPr="00F24AA6" w:rsidRDefault="0006446F">
            <w:pPr>
              <w:jc w:val="center"/>
              <w:rPr>
                <w:rFonts w:eastAsia="Times New Roman" w:cs="Arial"/>
                <w:color w:val="000000"/>
                <w:lang w:eastAsia="en-GB"/>
              </w:rPr>
            </w:pPr>
            <w:r w:rsidRPr="00F24AA6">
              <w:rPr>
                <w:rFonts w:eastAsia="Times New Roman" w:cs="Arial"/>
                <w:color w:val="000000"/>
                <w:lang w:eastAsia="en-GB"/>
              </w:rPr>
              <w:t>615</w:t>
            </w:r>
          </w:p>
        </w:tc>
        <w:tc>
          <w:tcPr>
            <w:tcW w:w="840" w:type="dxa"/>
            <w:tcBorders>
              <w:top w:val="nil"/>
              <w:left w:val="nil"/>
              <w:bottom w:val="single" w:sz="4" w:space="0" w:color="auto"/>
              <w:right w:val="single" w:sz="4" w:space="0" w:color="auto"/>
            </w:tcBorders>
            <w:noWrap/>
            <w:vAlign w:val="bottom"/>
            <w:hideMark/>
          </w:tcPr>
          <w:p w14:paraId="7333CF30" w14:textId="77777777" w:rsidR="0006446F" w:rsidRPr="00F24AA6" w:rsidRDefault="0006446F">
            <w:pPr>
              <w:jc w:val="center"/>
              <w:rPr>
                <w:rFonts w:eastAsia="Times New Roman" w:cs="Arial"/>
                <w:color w:val="000000"/>
                <w:lang w:eastAsia="en-GB"/>
              </w:rPr>
            </w:pPr>
            <w:r w:rsidRPr="00F24AA6">
              <w:rPr>
                <w:rFonts w:eastAsia="Times New Roman" w:cs="Arial"/>
                <w:color w:val="000000"/>
                <w:lang w:eastAsia="en-GB"/>
              </w:rPr>
              <w:t>656</w:t>
            </w:r>
          </w:p>
        </w:tc>
        <w:tc>
          <w:tcPr>
            <w:tcW w:w="840" w:type="dxa"/>
            <w:tcBorders>
              <w:top w:val="nil"/>
              <w:left w:val="nil"/>
              <w:bottom w:val="single" w:sz="4" w:space="0" w:color="auto"/>
              <w:right w:val="single" w:sz="4" w:space="0" w:color="auto"/>
            </w:tcBorders>
            <w:noWrap/>
            <w:vAlign w:val="bottom"/>
            <w:hideMark/>
          </w:tcPr>
          <w:p w14:paraId="25A067DD" w14:textId="77777777" w:rsidR="0006446F" w:rsidRPr="00F24AA6" w:rsidRDefault="0006446F">
            <w:pPr>
              <w:jc w:val="center"/>
              <w:rPr>
                <w:rFonts w:eastAsia="Times New Roman" w:cs="Arial"/>
                <w:color w:val="000000"/>
                <w:lang w:eastAsia="en-GB"/>
              </w:rPr>
            </w:pPr>
            <w:r w:rsidRPr="00F24AA6">
              <w:rPr>
                <w:rFonts w:eastAsia="Times New Roman" w:cs="Arial"/>
                <w:color w:val="000000"/>
                <w:lang w:eastAsia="en-GB"/>
              </w:rPr>
              <w:t>881</w:t>
            </w:r>
          </w:p>
        </w:tc>
        <w:tc>
          <w:tcPr>
            <w:tcW w:w="840" w:type="dxa"/>
            <w:tcBorders>
              <w:top w:val="nil"/>
              <w:left w:val="nil"/>
              <w:bottom w:val="single" w:sz="4" w:space="0" w:color="auto"/>
              <w:right w:val="single" w:sz="4" w:space="0" w:color="auto"/>
            </w:tcBorders>
            <w:noWrap/>
            <w:vAlign w:val="bottom"/>
            <w:hideMark/>
          </w:tcPr>
          <w:p w14:paraId="15BD53D7" w14:textId="77777777" w:rsidR="0006446F" w:rsidRPr="00F24AA6" w:rsidRDefault="0006446F">
            <w:pPr>
              <w:jc w:val="center"/>
              <w:rPr>
                <w:rFonts w:eastAsia="Times New Roman" w:cs="Arial"/>
                <w:color w:val="000000"/>
                <w:lang w:eastAsia="en-GB"/>
              </w:rPr>
            </w:pPr>
            <w:r w:rsidRPr="00F24AA6">
              <w:rPr>
                <w:rFonts w:eastAsia="Times New Roman" w:cs="Arial"/>
                <w:color w:val="000000"/>
                <w:lang w:eastAsia="en-GB"/>
              </w:rPr>
              <w:t>2152</w:t>
            </w:r>
          </w:p>
        </w:tc>
      </w:tr>
      <w:tr w:rsidR="0006446F" w:rsidRPr="00F24AA6" w14:paraId="739262B7" w14:textId="77777777" w:rsidTr="0006446F">
        <w:trPr>
          <w:trHeight w:val="870"/>
        </w:trPr>
        <w:tc>
          <w:tcPr>
            <w:tcW w:w="6380" w:type="dxa"/>
            <w:tcBorders>
              <w:top w:val="nil"/>
              <w:left w:val="single" w:sz="4" w:space="0" w:color="auto"/>
              <w:bottom w:val="single" w:sz="4" w:space="0" w:color="auto"/>
              <w:right w:val="single" w:sz="4" w:space="0" w:color="auto"/>
            </w:tcBorders>
            <w:vAlign w:val="bottom"/>
            <w:hideMark/>
          </w:tcPr>
          <w:p w14:paraId="6E799F4D" w14:textId="77777777" w:rsidR="0006446F" w:rsidRPr="00F24AA6" w:rsidRDefault="0006446F">
            <w:pPr>
              <w:rPr>
                <w:rFonts w:eastAsia="Times New Roman" w:cs="Arial"/>
                <w:color w:val="000000"/>
                <w:lang w:eastAsia="en-GB"/>
              </w:rPr>
            </w:pPr>
            <w:r w:rsidRPr="00F24AA6">
              <w:rPr>
                <w:rFonts w:eastAsia="Times New Roman" w:cs="Arial"/>
                <w:color w:val="000000"/>
                <w:lang w:eastAsia="en-GB"/>
              </w:rPr>
              <w:t>UNAUTHORISED TAKING OF MOTOR VEHICLE (DOES NOT INCLUDE DRIVING OR BEING CARRIED KNOWING MOTOR VEHICLE HAS BEEN TAKEN)</w:t>
            </w:r>
          </w:p>
        </w:tc>
        <w:tc>
          <w:tcPr>
            <w:tcW w:w="840" w:type="dxa"/>
            <w:tcBorders>
              <w:top w:val="nil"/>
              <w:left w:val="nil"/>
              <w:bottom w:val="single" w:sz="4" w:space="0" w:color="auto"/>
              <w:right w:val="single" w:sz="4" w:space="0" w:color="auto"/>
            </w:tcBorders>
            <w:noWrap/>
            <w:vAlign w:val="bottom"/>
            <w:hideMark/>
          </w:tcPr>
          <w:p w14:paraId="4AE141DC" w14:textId="77777777" w:rsidR="0006446F" w:rsidRPr="00F24AA6" w:rsidRDefault="0006446F">
            <w:pPr>
              <w:jc w:val="center"/>
              <w:rPr>
                <w:rFonts w:eastAsia="Times New Roman" w:cs="Arial"/>
                <w:color w:val="000000"/>
                <w:lang w:eastAsia="en-GB"/>
              </w:rPr>
            </w:pPr>
            <w:r w:rsidRPr="00F24AA6">
              <w:rPr>
                <w:rFonts w:eastAsia="Times New Roman" w:cs="Arial"/>
                <w:color w:val="000000"/>
                <w:lang w:eastAsia="en-GB"/>
              </w:rPr>
              <w:t>62</w:t>
            </w:r>
          </w:p>
        </w:tc>
        <w:tc>
          <w:tcPr>
            <w:tcW w:w="840" w:type="dxa"/>
            <w:tcBorders>
              <w:top w:val="nil"/>
              <w:left w:val="nil"/>
              <w:bottom w:val="single" w:sz="4" w:space="0" w:color="auto"/>
              <w:right w:val="single" w:sz="4" w:space="0" w:color="auto"/>
            </w:tcBorders>
            <w:noWrap/>
            <w:vAlign w:val="bottom"/>
            <w:hideMark/>
          </w:tcPr>
          <w:p w14:paraId="3EA87C8C" w14:textId="77777777" w:rsidR="0006446F" w:rsidRPr="00F24AA6" w:rsidRDefault="0006446F">
            <w:pPr>
              <w:jc w:val="center"/>
              <w:rPr>
                <w:rFonts w:eastAsia="Times New Roman" w:cs="Arial"/>
                <w:color w:val="000000"/>
                <w:lang w:eastAsia="en-GB"/>
              </w:rPr>
            </w:pPr>
            <w:r w:rsidRPr="00F24AA6">
              <w:rPr>
                <w:rFonts w:eastAsia="Times New Roman" w:cs="Arial"/>
                <w:color w:val="000000"/>
                <w:lang w:eastAsia="en-GB"/>
              </w:rPr>
              <w:t>69</w:t>
            </w:r>
          </w:p>
        </w:tc>
        <w:tc>
          <w:tcPr>
            <w:tcW w:w="840" w:type="dxa"/>
            <w:tcBorders>
              <w:top w:val="nil"/>
              <w:left w:val="nil"/>
              <w:bottom w:val="single" w:sz="4" w:space="0" w:color="auto"/>
              <w:right w:val="single" w:sz="4" w:space="0" w:color="auto"/>
            </w:tcBorders>
            <w:noWrap/>
            <w:vAlign w:val="bottom"/>
            <w:hideMark/>
          </w:tcPr>
          <w:p w14:paraId="60BEE8B7" w14:textId="77777777" w:rsidR="0006446F" w:rsidRPr="00F24AA6" w:rsidRDefault="0006446F">
            <w:pPr>
              <w:jc w:val="center"/>
              <w:rPr>
                <w:rFonts w:eastAsia="Times New Roman" w:cs="Arial"/>
                <w:color w:val="000000"/>
                <w:lang w:eastAsia="en-GB"/>
              </w:rPr>
            </w:pPr>
            <w:r w:rsidRPr="00F24AA6">
              <w:rPr>
                <w:rFonts w:eastAsia="Times New Roman" w:cs="Arial"/>
                <w:color w:val="000000"/>
                <w:lang w:eastAsia="en-GB"/>
              </w:rPr>
              <w:t>84</w:t>
            </w:r>
          </w:p>
        </w:tc>
        <w:tc>
          <w:tcPr>
            <w:tcW w:w="840" w:type="dxa"/>
            <w:tcBorders>
              <w:top w:val="nil"/>
              <w:left w:val="nil"/>
              <w:bottom w:val="single" w:sz="4" w:space="0" w:color="auto"/>
              <w:right w:val="single" w:sz="4" w:space="0" w:color="auto"/>
            </w:tcBorders>
            <w:noWrap/>
            <w:vAlign w:val="bottom"/>
            <w:hideMark/>
          </w:tcPr>
          <w:p w14:paraId="16F296DD" w14:textId="77777777" w:rsidR="0006446F" w:rsidRPr="00F24AA6" w:rsidRDefault="0006446F">
            <w:pPr>
              <w:jc w:val="center"/>
              <w:rPr>
                <w:rFonts w:eastAsia="Times New Roman" w:cs="Arial"/>
                <w:color w:val="000000"/>
                <w:lang w:eastAsia="en-GB"/>
              </w:rPr>
            </w:pPr>
            <w:r w:rsidRPr="00F24AA6">
              <w:rPr>
                <w:rFonts w:eastAsia="Times New Roman" w:cs="Arial"/>
                <w:color w:val="000000"/>
                <w:lang w:eastAsia="en-GB"/>
              </w:rPr>
              <w:t>215</w:t>
            </w:r>
          </w:p>
        </w:tc>
      </w:tr>
      <w:tr w:rsidR="0006446F" w:rsidRPr="00F24AA6" w14:paraId="545D00BC" w14:textId="77777777" w:rsidTr="0006446F">
        <w:trPr>
          <w:trHeight w:val="290"/>
        </w:trPr>
        <w:tc>
          <w:tcPr>
            <w:tcW w:w="6380" w:type="dxa"/>
            <w:tcBorders>
              <w:top w:val="nil"/>
              <w:left w:val="single" w:sz="4" w:space="0" w:color="auto"/>
              <w:bottom w:val="single" w:sz="4" w:space="0" w:color="auto"/>
              <w:right w:val="single" w:sz="4" w:space="0" w:color="auto"/>
            </w:tcBorders>
            <w:shd w:val="clear" w:color="auto" w:fill="E2EFDA"/>
            <w:vAlign w:val="bottom"/>
            <w:hideMark/>
          </w:tcPr>
          <w:p w14:paraId="51E1FCCB" w14:textId="77777777" w:rsidR="0006446F" w:rsidRPr="00F24AA6" w:rsidRDefault="0006446F">
            <w:pPr>
              <w:rPr>
                <w:rFonts w:eastAsia="Times New Roman" w:cs="Arial"/>
                <w:b/>
                <w:bCs/>
                <w:color w:val="000000"/>
                <w:lang w:eastAsia="en-GB"/>
              </w:rPr>
            </w:pPr>
            <w:r w:rsidRPr="00F24AA6">
              <w:rPr>
                <w:rFonts w:eastAsia="Times New Roman" w:cs="Arial"/>
                <w:b/>
                <w:bCs/>
                <w:color w:val="000000"/>
                <w:lang w:eastAsia="en-GB"/>
              </w:rPr>
              <w:t>Total</w:t>
            </w:r>
          </w:p>
        </w:tc>
        <w:tc>
          <w:tcPr>
            <w:tcW w:w="840" w:type="dxa"/>
            <w:tcBorders>
              <w:top w:val="nil"/>
              <w:left w:val="nil"/>
              <w:bottom w:val="single" w:sz="4" w:space="0" w:color="auto"/>
              <w:right w:val="single" w:sz="4" w:space="0" w:color="auto"/>
            </w:tcBorders>
            <w:shd w:val="clear" w:color="auto" w:fill="E2EFDA"/>
            <w:vAlign w:val="bottom"/>
            <w:hideMark/>
          </w:tcPr>
          <w:p w14:paraId="65ABCA64" w14:textId="77777777" w:rsidR="0006446F" w:rsidRPr="00F24AA6" w:rsidRDefault="0006446F">
            <w:pPr>
              <w:jc w:val="center"/>
              <w:rPr>
                <w:rFonts w:eastAsia="Times New Roman" w:cs="Arial"/>
                <w:b/>
                <w:bCs/>
                <w:color w:val="000000"/>
                <w:lang w:eastAsia="en-GB"/>
              </w:rPr>
            </w:pPr>
            <w:r w:rsidRPr="00F24AA6">
              <w:rPr>
                <w:rFonts w:eastAsia="Times New Roman" w:cs="Arial"/>
                <w:b/>
                <w:bCs/>
                <w:color w:val="000000"/>
                <w:lang w:eastAsia="en-GB"/>
              </w:rPr>
              <w:t>752</w:t>
            </w:r>
          </w:p>
        </w:tc>
        <w:tc>
          <w:tcPr>
            <w:tcW w:w="840" w:type="dxa"/>
            <w:tcBorders>
              <w:top w:val="nil"/>
              <w:left w:val="nil"/>
              <w:bottom w:val="single" w:sz="4" w:space="0" w:color="auto"/>
              <w:right w:val="single" w:sz="4" w:space="0" w:color="auto"/>
            </w:tcBorders>
            <w:shd w:val="clear" w:color="auto" w:fill="E2EFDA"/>
            <w:vAlign w:val="bottom"/>
            <w:hideMark/>
          </w:tcPr>
          <w:p w14:paraId="0A804595" w14:textId="77777777" w:rsidR="0006446F" w:rsidRPr="00F24AA6" w:rsidRDefault="0006446F">
            <w:pPr>
              <w:jc w:val="center"/>
              <w:rPr>
                <w:rFonts w:eastAsia="Times New Roman" w:cs="Arial"/>
                <w:b/>
                <w:bCs/>
                <w:color w:val="000000"/>
                <w:lang w:eastAsia="en-GB"/>
              </w:rPr>
            </w:pPr>
            <w:r w:rsidRPr="00F24AA6">
              <w:rPr>
                <w:rFonts w:eastAsia="Times New Roman" w:cs="Arial"/>
                <w:b/>
                <w:bCs/>
                <w:color w:val="000000"/>
                <w:lang w:eastAsia="en-GB"/>
              </w:rPr>
              <w:t>794</w:t>
            </w:r>
          </w:p>
        </w:tc>
        <w:tc>
          <w:tcPr>
            <w:tcW w:w="840" w:type="dxa"/>
            <w:tcBorders>
              <w:top w:val="nil"/>
              <w:left w:val="nil"/>
              <w:bottom w:val="single" w:sz="4" w:space="0" w:color="auto"/>
              <w:right w:val="single" w:sz="4" w:space="0" w:color="auto"/>
            </w:tcBorders>
            <w:shd w:val="clear" w:color="auto" w:fill="E2EFDA"/>
            <w:vAlign w:val="bottom"/>
            <w:hideMark/>
          </w:tcPr>
          <w:p w14:paraId="75FA2424" w14:textId="77777777" w:rsidR="0006446F" w:rsidRPr="00F24AA6" w:rsidRDefault="0006446F">
            <w:pPr>
              <w:jc w:val="center"/>
              <w:rPr>
                <w:rFonts w:eastAsia="Times New Roman" w:cs="Arial"/>
                <w:b/>
                <w:bCs/>
                <w:color w:val="000000"/>
                <w:lang w:eastAsia="en-GB"/>
              </w:rPr>
            </w:pPr>
            <w:r w:rsidRPr="00F24AA6">
              <w:rPr>
                <w:rFonts w:eastAsia="Times New Roman" w:cs="Arial"/>
                <w:b/>
                <w:bCs/>
                <w:color w:val="000000"/>
                <w:lang w:eastAsia="en-GB"/>
              </w:rPr>
              <w:t>1037</w:t>
            </w:r>
          </w:p>
        </w:tc>
        <w:tc>
          <w:tcPr>
            <w:tcW w:w="840" w:type="dxa"/>
            <w:tcBorders>
              <w:top w:val="nil"/>
              <w:left w:val="nil"/>
              <w:bottom w:val="single" w:sz="4" w:space="0" w:color="auto"/>
              <w:right w:val="single" w:sz="4" w:space="0" w:color="auto"/>
            </w:tcBorders>
            <w:shd w:val="clear" w:color="auto" w:fill="E2EFDA"/>
            <w:vAlign w:val="bottom"/>
            <w:hideMark/>
          </w:tcPr>
          <w:p w14:paraId="18497011" w14:textId="77777777" w:rsidR="0006446F" w:rsidRPr="00F24AA6" w:rsidRDefault="0006446F">
            <w:pPr>
              <w:jc w:val="center"/>
              <w:rPr>
                <w:rFonts w:eastAsia="Times New Roman" w:cs="Arial"/>
                <w:b/>
                <w:bCs/>
                <w:color w:val="000000"/>
                <w:lang w:eastAsia="en-GB"/>
              </w:rPr>
            </w:pPr>
            <w:r w:rsidRPr="00F24AA6">
              <w:rPr>
                <w:rFonts w:eastAsia="Times New Roman" w:cs="Arial"/>
                <w:b/>
                <w:bCs/>
                <w:color w:val="000000"/>
                <w:lang w:eastAsia="en-GB"/>
              </w:rPr>
              <w:t>2583</w:t>
            </w:r>
          </w:p>
        </w:tc>
      </w:tr>
    </w:tbl>
    <w:p w14:paraId="0EF20DDB" w14:textId="77777777" w:rsidR="0006446F" w:rsidRPr="00F24AA6" w:rsidRDefault="0006446F" w:rsidP="0006446F">
      <w:pPr>
        <w:numPr>
          <w:ilvl w:val="0"/>
          <w:numId w:val="17"/>
        </w:numPr>
        <w:spacing w:before="100" w:beforeAutospacing="1" w:after="100" w:afterAutospacing="1"/>
        <w:jc w:val="both"/>
        <w:rPr>
          <w:rFonts w:eastAsia="Times New Roman" w:cs="Arial"/>
        </w:rPr>
      </w:pPr>
      <w:r w:rsidRPr="00F24AA6">
        <w:rPr>
          <w:rFonts w:eastAsia="Times New Roman" w:cs="Arial"/>
        </w:rPr>
        <w:t>Total number of vehicle thefts involving a caravan in the period 2020-2022</w:t>
      </w:r>
    </w:p>
    <w:p w14:paraId="770A5110" w14:textId="50369DE6" w:rsidR="0006446F" w:rsidRDefault="0006446F" w:rsidP="007A1409">
      <w:pPr>
        <w:spacing w:after="160" w:line="256" w:lineRule="auto"/>
        <w:jc w:val="both"/>
        <w:rPr>
          <w:rFonts w:cs="Arial"/>
          <w:b/>
          <w:bCs/>
        </w:rPr>
      </w:pPr>
      <w:r w:rsidRPr="00F24AA6">
        <w:rPr>
          <w:rFonts w:eastAsia="Times New Roman" w:cs="Arial"/>
          <w:b/>
          <w:bCs/>
        </w:rPr>
        <w:t>Please find below a table for ‘Theft involving a Caravan’ for the years 2020 to 31</w:t>
      </w:r>
      <w:r w:rsidRPr="00F24AA6">
        <w:rPr>
          <w:rFonts w:eastAsia="Times New Roman" w:cs="Arial"/>
          <w:b/>
          <w:bCs/>
          <w:vertAlign w:val="superscript"/>
        </w:rPr>
        <w:t>st</w:t>
      </w:r>
      <w:r w:rsidRPr="00F24AA6">
        <w:rPr>
          <w:rFonts w:eastAsia="Times New Roman" w:cs="Arial"/>
          <w:b/>
          <w:bCs/>
        </w:rPr>
        <w:t xml:space="preserve"> December 2022.  </w:t>
      </w:r>
      <w:r w:rsidRPr="00F24AA6">
        <w:rPr>
          <w:rFonts w:cs="Arial"/>
          <w:b/>
          <w:bCs/>
        </w:rPr>
        <w:t xml:space="preserve">To provide the information for this request we have selected Vehicle Theft as the offence and completed a keyword search of ‘Caravan, Motorhome, Motor Home and Campervan’ within the MO summaries. </w:t>
      </w:r>
    </w:p>
    <w:p w14:paraId="5A5468DB" w14:textId="77777777" w:rsidR="00BD6B85" w:rsidRPr="00F24AA6" w:rsidRDefault="00BD6B85" w:rsidP="007A1409">
      <w:pPr>
        <w:spacing w:after="160" w:line="256" w:lineRule="auto"/>
        <w:jc w:val="both"/>
        <w:rPr>
          <w:rFonts w:eastAsia="Times New Roman" w:cs="Arial"/>
          <w:b/>
          <w:bCs/>
        </w:rPr>
      </w:pPr>
    </w:p>
    <w:tbl>
      <w:tblPr>
        <w:tblW w:w="5400" w:type="dxa"/>
        <w:tblLook w:val="04A0" w:firstRow="1" w:lastRow="0" w:firstColumn="1" w:lastColumn="0" w:noHBand="0" w:noVBand="1"/>
      </w:tblPr>
      <w:tblGrid>
        <w:gridCol w:w="2040"/>
        <w:gridCol w:w="840"/>
        <w:gridCol w:w="840"/>
        <w:gridCol w:w="840"/>
        <w:gridCol w:w="840"/>
      </w:tblGrid>
      <w:tr w:rsidR="0006446F" w:rsidRPr="00F24AA6" w14:paraId="2380EE3B" w14:textId="77777777" w:rsidTr="0006446F">
        <w:trPr>
          <w:trHeight w:val="290"/>
        </w:trPr>
        <w:tc>
          <w:tcPr>
            <w:tcW w:w="2040" w:type="dxa"/>
            <w:tcBorders>
              <w:top w:val="single" w:sz="4" w:space="0" w:color="auto"/>
              <w:left w:val="single" w:sz="4" w:space="0" w:color="auto"/>
              <w:bottom w:val="single" w:sz="4" w:space="0" w:color="auto"/>
              <w:right w:val="single" w:sz="4" w:space="0" w:color="auto"/>
            </w:tcBorders>
            <w:shd w:val="clear" w:color="auto" w:fill="E2EFDA"/>
            <w:noWrap/>
            <w:vAlign w:val="bottom"/>
            <w:hideMark/>
          </w:tcPr>
          <w:p w14:paraId="61D4D017" w14:textId="77777777" w:rsidR="0006446F" w:rsidRPr="00F24AA6" w:rsidRDefault="0006446F">
            <w:pPr>
              <w:rPr>
                <w:rFonts w:eastAsia="Times New Roman" w:cs="Arial"/>
                <w:b/>
                <w:bCs/>
                <w:color w:val="000000"/>
                <w:lang w:eastAsia="en-GB"/>
              </w:rPr>
            </w:pPr>
            <w:r w:rsidRPr="00F24AA6">
              <w:rPr>
                <w:rFonts w:eastAsia="Times New Roman" w:cs="Arial"/>
                <w:b/>
                <w:bCs/>
                <w:color w:val="000000"/>
                <w:lang w:eastAsia="en-GB"/>
              </w:rPr>
              <w:t xml:space="preserve">Crime Category </w:t>
            </w:r>
          </w:p>
        </w:tc>
        <w:tc>
          <w:tcPr>
            <w:tcW w:w="840" w:type="dxa"/>
            <w:tcBorders>
              <w:top w:val="single" w:sz="4" w:space="0" w:color="auto"/>
              <w:left w:val="nil"/>
              <w:bottom w:val="single" w:sz="4" w:space="0" w:color="auto"/>
              <w:right w:val="single" w:sz="4" w:space="0" w:color="auto"/>
            </w:tcBorders>
            <w:shd w:val="clear" w:color="auto" w:fill="E2EFDA"/>
            <w:noWrap/>
            <w:vAlign w:val="bottom"/>
            <w:hideMark/>
          </w:tcPr>
          <w:p w14:paraId="3C3FF72B" w14:textId="77777777" w:rsidR="0006446F" w:rsidRPr="00F24AA6" w:rsidRDefault="0006446F">
            <w:pPr>
              <w:jc w:val="center"/>
              <w:rPr>
                <w:rFonts w:eastAsia="Times New Roman" w:cs="Arial"/>
                <w:b/>
                <w:bCs/>
                <w:color w:val="000000"/>
                <w:lang w:eastAsia="en-GB"/>
              </w:rPr>
            </w:pPr>
            <w:r w:rsidRPr="00F24AA6">
              <w:rPr>
                <w:rFonts w:eastAsia="Times New Roman" w:cs="Arial"/>
                <w:b/>
                <w:bCs/>
                <w:color w:val="000000"/>
                <w:lang w:eastAsia="en-GB"/>
              </w:rPr>
              <w:t>2020</w:t>
            </w:r>
          </w:p>
        </w:tc>
        <w:tc>
          <w:tcPr>
            <w:tcW w:w="840" w:type="dxa"/>
            <w:tcBorders>
              <w:top w:val="single" w:sz="4" w:space="0" w:color="auto"/>
              <w:left w:val="nil"/>
              <w:bottom w:val="single" w:sz="4" w:space="0" w:color="auto"/>
              <w:right w:val="single" w:sz="4" w:space="0" w:color="auto"/>
            </w:tcBorders>
            <w:shd w:val="clear" w:color="auto" w:fill="E2EFDA"/>
            <w:noWrap/>
            <w:vAlign w:val="bottom"/>
            <w:hideMark/>
          </w:tcPr>
          <w:p w14:paraId="7CFA0D46" w14:textId="77777777" w:rsidR="0006446F" w:rsidRPr="00F24AA6" w:rsidRDefault="0006446F">
            <w:pPr>
              <w:jc w:val="center"/>
              <w:rPr>
                <w:rFonts w:eastAsia="Times New Roman" w:cs="Arial"/>
                <w:b/>
                <w:bCs/>
                <w:color w:val="000000"/>
                <w:lang w:eastAsia="en-GB"/>
              </w:rPr>
            </w:pPr>
            <w:r w:rsidRPr="00F24AA6">
              <w:rPr>
                <w:rFonts w:eastAsia="Times New Roman" w:cs="Arial"/>
                <w:b/>
                <w:bCs/>
                <w:color w:val="000000"/>
                <w:lang w:eastAsia="en-GB"/>
              </w:rPr>
              <w:t>2021</w:t>
            </w:r>
          </w:p>
        </w:tc>
        <w:tc>
          <w:tcPr>
            <w:tcW w:w="840" w:type="dxa"/>
            <w:tcBorders>
              <w:top w:val="single" w:sz="4" w:space="0" w:color="auto"/>
              <w:left w:val="nil"/>
              <w:bottom w:val="single" w:sz="4" w:space="0" w:color="auto"/>
              <w:right w:val="single" w:sz="4" w:space="0" w:color="auto"/>
            </w:tcBorders>
            <w:shd w:val="clear" w:color="auto" w:fill="E2EFDA"/>
            <w:noWrap/>
            <w:vAlign w:val="bottom"/>
            <w:hideMark/>
          </w:tcPr>
          <w:p w14:paraId="1FDC42C6" w14:textId="77777777" w:rsidR="0006446F" w:rsidRPr="00F24AA6" w:rsidRDefault="0006446F">
            <w:pPr>
              <w:jc w:val="center"/>
              <w:rPr>
                <w:rFonts w:eastAsia="Times New Roman" w:cs="Arial"/>
                <w:b/>
                <w:bCs/>
                <w:color w:val="000000"/>
                <w:lang w:eastAsia="en-GB"/>
              </w:rPr>
            </w:pPr>
            <w:r w:rsidRPr="00F24AA6">
              <w:rPr>
                <w:rFonts w:eastAsia="Times New Roman" w:cs="Arial"/>
                <w:b/>
                <w:bCs/>
                <w:color w:val="000000"/>
                <w:lang w:eastAsia="en-GB"/>
              </w:rPr>
              <w:t>2022</w:t>
            </w:r>
          </w:p>
        </w:tc>
        <w:tc>
          <w:tcPr>
            <w:tcW w:w="840" w:type="dxa"/>
            <w:tcBorders>
              <w:top w:val="single" w:sz="4" w:space="0" w:color="auto"/>
              <w:left w:val="nil"/>
              <w:bottom w:val="single" w:sz="4" w:space="0" w:color="auto"/>
              <w:right w:val="single" w:sz="4" w:space="0" w:color="auto"/>
            </w:tcBorders>
            <w:shd w:val="clear" w:color="auto" w:fill="E2EFDA"/>
            <w:noWrap/>
            <w:vAlign w:val="bottom"/>
            <w:hideMark/>
          </w:tcPr>
          <w:p w14:paraId="5FFA61A5" w14:textId="77777777" w:rsidR="0006446F" w:rsidRPr="00F24AA6" w:rsidRDefault="0006446F">
            <w:pPr>
              <w:jc w:val="center"/>
              <w:rPr>
                <w:rFonts w:eastAsia="Times New Roman" w:cs="Arial"/>
                <w:b/>
                <w:bCs/>
                <w:color w:val="000000"/>
                <w:lang w:eastAsia="en-GB"/>
              </w:rPr>
            </w:pPr>
            <w:r w:rsidRPr="00F24AA6">
              <w:rPr>
                <w:rFonts w:eastAsia="Times New Roman" w:cs="Arial"/>
                <w:b/>
                <w:bCs/>
                <w:color w:val="000000"/>
                <w:lang w:eastAsia="en-GB"/>
              </w:rPr>
              <w:t>Total</w:t>
            </w:r>
          </w:p>
        </w:tc>
      </w:tr>
      <w:tr w:rsidR="0006446F" w:rsidRPr="00F24AA6" w14:paraId="17CCE87B" w14:textId="77777777" w:rsidTr="0006446F">
        <w:trPr>
          <w:trHeight w:val="290"/>
        </w:trPr>
        <w:tc>
          <w:tcPr>
            <w:tcW w:w="2040" w:type="dxa"/>
            <w:tcBorders>
              <w:top w:val="nil"/>
              <w:left w:val="single" w:sz="4" w:space="0" w:color="auto"/>
              <w:bottom w:val="single" w:sz="4" w:space="0" w:color="auto"/>
              <w:right w:val="single" w:sz="4" w:space="0" w:color="auto"/>
            </w:tcBorders>
            <w:noWrap/>
            <w:vAlign w:val="bottom"/>
            <w:hideMark/>
          </w:tcPr>
          <w:p w14:paraId="24400781" w14:textId="77777777" w:rsidR="0006446F" w:rsidRPr="00F24AA6" w:rsidRDefault="0006446F">
            <w:pPr>
              <w:rPr>
                <w:rFonts w:eastAsia="Times New Roman" w:cs="Arial"/>
                <w:color w:val="000000"/>
                <w:lang w:eastAsia="en-GB"/>
              </w:rPr>
            </w:pPr>
            <w:r w:rsidRPr="00F24AA6">
              <w:rPr>
                <w:rFonts w:eastAsia="Times New Roman" w:cs="Arial"/>
                <w:color w:val="000000"/>
                <w:lang w:eastAsia="en-GB"/>
              </w:rPr>
              <w:t xml:space="preserve">Campervan </w:t>
            </w:r>
          </w:p>
        </w:tc>
        <w:tc>
          <w:tcPr>
            <w:tcW w:w="840" w:type="dxa"/>
            <w:tcBorders>
              <w:top w:val="nil"/>
              <w:left w:val="nil"/>
              <w:bottom w:val="single" w:sz="4" w:space="0" w:color="auto"/>
              <w:right w:val="single" w:sz="4" w:space="0" w:color="auto"/>
            </w:tcBorders>
            <w:noWrap/>
            <w:vAlign w:val="bottom"/>
            <w:hideMark/>
          </w:tcPr>
          <w:p w14:paraId="476CB0F0" w14:textId="77777777" w:rsidR="0006446F" w:rsidRPr="00F24AA6" w:rsidRDefault="0006446F">
            <w:pPr>
              <w:jc w:val="center"/>
              <w:rPr>
                <w:rFonts w:eastAsia="Times New Roman" w:cs="Arial"/>
                <w:color w:val="000000"/>
                <w:lang w:eastAsia="en-GB"/>
              </w:rPr>
            </w:pPr>
            <w:r w:rsidRPr="00F24AA6">
              <w:rPr>
                <w:rFonts w:eastAsia="Times New Roman" w:cs="Arial"/>
                <w:color w:val="000000"/>
                <w:lang w:eastAsia="en-GB"/>
              </w:rPr>
              <w:t>5</w:t>
            </w:r>
          </w:p>
        </w:tc>
        <w:tc>
          <w:tcPr>
            <w:tcW w:w="840" w:type="dxa"/>
            <w:tcBorders>
              <w:top w:val="nil"/>
              <w:left w:val="nil"/>
              <w:bottom w:val="single" w:sz="4" w:space="0" w:color="auto"/>
              <w:right w:val="single" w:sz="4" w:space="0" w:color="auto"/>
            </w:tcBorders>
            <w:noWrap/>
            <w:vAlign w:val="bottom"/>
            <w:hideMark/>
          </w:tcPr>
          <w:p w14:paraId="2FCCAF32" w14:textId="77777777" w:rsidR="0006446F" w:rsidRPr="00F24AA6" w:rsidRDefault="0006446F">
            <w:pPr>
              <w:jc w:val="center"/>
              <w:rPr>
                <w:rFonts w:eastAsia="Times New Roman" w:cs="Arial"/>
                <w:color w:val="000000"/>
                <w:lang w:eastAsia="en-GB"/>
              </w:rPr>
            </w:pPr>
            <w:r w:rsidRPr="00F24AA6">
              <w:rPr>
                <w:rFonts w:eastAsia="Times New Roman" w:cs="Arial"/>
                <w:color w:val="000000"/>
                <w:lang w:eastAsia="en-GB"/>
              </w:rPr>
              <w:t>4</w:t>
            </w:r>
          </w:p>
        </w:tc>
        <w:tc>
          <w:tcPr>
            <w:tcW w:w="840" w:type="dxa"/>
            <w:tcBorders>
              <w:top w:val="nil"/>
              <w:left w:val="nil"/>
              <w:bottom w:val="single" w:sz="4" w:space="0" w:color="auto"/>
              <w:right w:val="single" w:sz="4" w:space="0" w:color="auto"/>
            </w:tcBorders>
            <w:noWrap/>
            <w:vAlign w:val="bottom"/>
            <w:hideMark/>
          </w:tcPr>
          <w:p w14:paraId="5A69D9FE" w14:textId="77777777" w:rsidR="0006446F" w:rsidRPr="00F24AA6" w:rsidRDefault="0006446F">
            <w:pPr>
              <w:jc w:val="center"/>
              <w:rPr>
                <w:rFonts w:eastAsia="Times New Roman" w:cs="Arial"/>
                <w:color w:val="000000"/>
                <w:lang w:eastAsia="en-GB"/>
              </w:rPr>
            </w:pPr>
            <w:r w:rsidRPr="00F24AA6">
              <w:rPr>
                <w:rFonts w:eastAsia="Times New Roman" w:cs="Arial"/>
                <w:color w:val="000000"/>
                <w:lang w:eastAsia="en-GB"/>
              </w:rPr>
              <w:t>2</w:t>
            </w:r>
          </w:p>
        </w:tc>
        <w:tc>
          <w:tcPr>
            <w:tcW w:w="840" w:type="dxa"/>
            <w:tcBorders>
              <w:top w:val="nil"/>
              <w:left w:val="nil"/>
              <w:bottom w:val="single" w:sz="4" w:space="0" w:color="auto"/>
              <w:right w:val="single" w:sz="4" w:space="0" w:color="auto"/>
            </w:tcBorders>
            <w:noWrap/>
            <w:vAlign w:val="bottom"/>
            <w:hideMark/>
          </w:tcPr>
          <w:p w14:paraId="29DCD465" w14:textId="77777777" w:rsidR="0006446F" w:rsidRPr="00F24AA6" w:rsidRDefault="0006446F">
            <w:pPr>
              <w:jc w:val="center"/>
              <w:rPr>
                <w:rFonts w:eastAsia="Times New Roman" w:cs="Arial"/>
                <w:color w:val="000000"/>
                <w:lang w:eastAsia="en-GB"/>
              </w:rPr>
            </w:pPr>
            <w:r w:rsidRPr="00F24AA6">
              <w:rPr>
                <w:rFonts w:eastAsia="Times New Roman" w:cs="Arial"/>
                <w:color w:val="000000"/>
                <w:lang w:eastAsia="en-GB"/>
              </w:rPr>
              <w:t>11</w:t>
            </w:r>
          </w:p>
        </w:tc>
      </w:tr>
      <w:tr w:rsidR="0006446F" w:rsidRPr="00F24AA6" w14:paraId="60E9A3F2" w14:textId="77777777" w:rsidTr="0006446F">
        <w:trPr>
          <w:trHeight w:val="290"/>
        </w:trPr>
        <w:tc>
          <w:tcPr>
            <w:tcW w:w="2040" w:type="dxa"/>
            <w:tcBorders>
              <w:top w:val="nil"/>
              <w:left w:val="single" w:sz="4" w:space="0" w:color="auto"/>
              <w:bottom w:val="single" w:sz="4" w:space="0" w:color="auto"/>
              <w:right w:val="single" w:sz="4" w:space="0" w:color="auto"/>
            </w:tcBorders>
            <w:noWrap/>
            <w:vAlign w:val="bottom"/>
            <w:hideMark/>
          </w:tcPr>
          <w:p w14:paraId="2AFF7C98" w14:textId="77777777" w:rsidR="0006446F" w:rsidRPr="00F24AA6" w:rsidRDefault="0006446F">
            <w:pPr>
              <w:rPr>
                <w:rFonts w:eastAsia="Times New Roman" w:cs="Arial"/>
                <w:color w:val="000000"/>
                <w:lang w:eastAsia="en-GB"/>
              </w:rPr>
            </w:pPr>
            <w:r w:rsidRPr="00F24AA6">
              <w:rPr>
                <w:rFonts w:eastAsia="Times New Roman" w:cs="Arial"/>
                <w:color w:val="000000"/>
                <w:lang w:eastAsia="en-GB"/>
              </w:rPr>
              <w:t>Caravan</w:t>
            </w:r>
          </w:p>
        </w:tc>
        <w:tc>
          <w:tcPr>
            <w:tcW w:w="840" w:type="dxa"/>
            <w:tcBorders>
              <w:top w:val="nil"/>
              <w:left w:val="nil"/>
              <w:bottom w:val="single" w:sz="4" w:space="0" w:color="auto"/>
              <w:right w:val="single" w:sz="4" w:space="0" w:color="auto"/>
            </w:tcBorders>
            <w:noWrap/>
            <w:vAlign w:val="bottom"/>
            <w:hideMark/>
          </w:tcPr>
          <w:p w14:paraId="265B98C1" w14:textId="77777777" w:rsidR="0006446F" w:rsidRPr="00F24AA6" w:rsidRDefault="0006446F">
            <w:pPr>
              <w:jc w:val="center"/>
              <w:rPr>
                <w:rFonts w:eastAsia="Times New Roman" w:cs="Arial"/>
                <w:color w:val="000000"/>
                <w:lang w:eastAsia="en-GB"/>
              </w:rPr>
            </w:pPr>
            <w:r w:rsidRPr="00F24AA6">
              <w:rPr>
                <w:rFonts w:eastAsia="Times New Roman" w:cs="Arial"/>
                <w:color w:val="000000"/>
                <w:lang w:eastAsia="en-GB"/>
              </w:rPr>
              <w:t>1</w:t>
            </w:r>
          </w:p>
        </w:tc>
        <w:tc>
          <w:tcPr>
            <w:tcW w:w="840" w:type="dxa"/>
            <w:tcBorders>
              <w:top w:val="nil"/>
              <w:left w:val="nil"/>
              <w:bottom w:val="single" w:sz="4" w:space="0" w:color="auto"/>
              <w:right w:val="single" w:sz="4" w:space="0" w:color="auto"/>
            </w:tcBorders>
            <w:noWrap/>
            <w:vAlign w:val="bottom"/>
            <w:hideMark/>
          </w:tcPr>
          <w:p w14:paraId="22FFED2C" w14:textId="77777777" w:rsidR="0006446F" w:rsidRPr="00F24AA6" w:rsidRDefault="0006446F">
            <w:pPr>
              <w:jc w:val="center"/>
              <w:rPr>
                <w:rFonts w:eastAsia="Times New Roman" w:cs="Arial"/>
                <w:color w:val="000000"/>
                <w:lang w:eastAsia="en-GB"/>
              </w:rPr>
            </w:pPr>
            <w:r w:rsidRPr="00F24AA6">
              <w:rPr>
                <w:rFonts w:eastAsia="Times New Roman" w:cs="Arial"/>
                <w:color w:val="000000"/>
                <w:lang w:eastAsia="en-GB"/>
              </w:rPr>
              <w:t>2</w:t>
            </w:r>
          </w:p>
        </w:tc>
        <w:tc>
          <w:tcPr>
            <w:tcW w:w="840" w:type="dxa"/>
            <w:tcBorders>
              <w:top w:val="nil"/>
              <w:left w:val="nil"/>
              <w:bottom w:val="single" w:sz="4" w:space="0" w:color="auto"/>
              <w:right w:val="single" w:sz="4" w:space="0" w:color="auto"/>
            </w:tcBorders>
            <w:noWrap/>
            <w:vAlign w:val="bottom"/>
            <w:hideMark/>
          </w:tcPr>
          <w:p w14:paraId="4F3A6848" w14:textId="77777777" w:rsidR="0006446F" w:rsidRPr="00F24AA6" w:rsidRDefault="0006446F">
            <w:pPr>
              <w:jc w:val="center"/>
              <w:rPr>
                <w:rFonts w:eastAsia="Times New Roman" w:cs="Arial"/>
                <w:color w:val="000000"/>
                <w:lang w:eastAsia="en-GB"/>
              </w:rPr>
            </w:pPr>
            <w:r w:rsidRPr="00F24AA6">
              <w:rPr>
                <w:rFonts w:eastAsia="Times New Roman" w:cs="Arial"/>
                <w:color w:val="000000"/>
                <w:lang w:eastAsia="en-GB"/>
              </w:rPr>
              <w:t>0</w:t>
            </w:r>
          </w:p>
        </w:tc>
        <w:tc>
          <w:tcPr>
            <w:tcW w:w="840" w:type="dxa"/>
            <w:tcBorders>
              <w:top w:val="nil"/>
              <w:left w:val="nil"/>
              <w:bottom w:val="single" w:sz="4" w:space="0" w:color="auto"/>
              <w:right w:val="single" w:sz="4" w:space="0" w:color="auto"/>
            </w:tcBorders>
            <w:noWrap/>
            <w:vAlign w:val="bottom"/>
            <w:hideMark/>
          </w:tcPr>
          <w:p w14:paraId="0EBF6DF2" w14:textId="77777777" w:rsidR="0006446F" w:rsidRPr="00F24AA6" w:rsidRDefault="0006446F">
            <w:pPr>
              <w:jc w:val="center"/>
              <w:rPr>
                <w:rFonts w:eastAsia="Times New Roman" w:cs="Arial"/>
                <w:color w:val="000000"/>
                <w:lang w:eastAsia="en-GB"/>
              </w:rPr>
            </w:pPr>
            <w:r w:rsidRPr="00F24AA6">
              <w:rPr>
                <w:rFonts w:eastAsia="Times New Roman" w:cs="Arial"/>
                <w:color w:val="000000"/>
                <w:lang w:eastAsia="en-GB"/>
              </w:rPr>
              <w:t>3</w:t>
            </w:r>
          </w:p>
        </w:tc>
      </w:tr>
      <w:tr w:rsidR="0006446F" w:rsidRPr="00F24AA6" w14:paraId="0CEE54A0" w14:textId="77777777" w:rsidTr="0006446F">
        <w:trPr>
          <w:trHeight w:val="290"/>
        </w:trPr>
        <w:tc>
          <w:tcPr>
            <w:tcW w:w="2040" w:type="dxa"/>
            <w:tcBorders>
              <w:top w:val="nil"/>
              <w:left w:val="single" w:sz="4" w:space="0" w:color="auto"/>
              <w:bottom w:val="single" w:sz="4" w:space="0" w:color="auto"/>
              <w:right w:val="single" w:sz="4" w:space="0" w:color="auto"/>
            </w:tcBorders>
            <w:noWrap/>
            <w:vAlign w:val="bottom"/>
            <w:hideMark/>
          </w:tcPr>
          <w:p w14:paraId="7E435C3E" w14:textId="77777777" w:rsidR="0006446F" w:rsidRPr="00F24AA6" w:rsidRDefault="0006446F">
            <w:pPr>
              <w:rPr>
                <w:rFonts w:eastAsia="Times New Roman" w:cs="Arial"/>
                <w:color w:val="000000"/>
                <w:lang w:eastAsia="en-GB"/>
              </w:rPr>
            </w:pPr>
            <w:r w:rsidRPr="00F24AA6">
              <w:rPr>
                <w:rFonts w:eastAsia="Times New Roman" w:cs="Arial"/>
                <w:color w:val="000000"/>
                <w:lang w:eastAsia="en-GB"/>
              </w:rPr>
              <w:t xml:space="preserve">Motorhome </w:t>
            </w:r>
          </w:p>
        </w:tc>
        <w:tc>
          <w:tcPr>
            <w:tcW w:w="840" w:type="dxa"/>
            <w:tcBorders>
              <w:top w:val="nil"/>
              <w:left w:val="nil"/>
              <w:bottom w:val="single" w:sz="4" w:space="0" w:color="auto"/>
              <w:right w:val="single" w:sz="4" w:space="0" w:color="auto"/>
            </w:tcBorders>
            <w:noWrap/>
            <w:vAlign w:val="bottom"/>
            <w:hideMark/>
          </w:tcPr>
          <w:p w14:paraId="7936B4D9" w14:textId="77777777" w:rsidR="0006446F" w:rsidRPr="00F24AA6" w:rsidRDefault="0006446F">
            <w:pPr>
              <w:jc w:val="center"/>
              <w:rPr>
                <w:rFonts w:eastAsia="Times New Roman" w:cs="Arial"/>
                <w:color w:val="000000"/>
                <w:lang w:eastAsia="en-GB"/>
              </w:rPr>
            </w:pPr>
            <w:r w:rsidRPr="00F24AA6">
              <w:rPr>
                <w:rFonts w:eastAsia="Times New Roman" w:cs="Arial"/>
                <w:color w:val="000000"/>
                <w:lang w:eastAsia="en-GB"/>
              </w:rPr>
              <w:t>6</w:t>
            </w:r>
          </w:p>
        </w:tc>
        <w:tc>
          <w:tcPr>
            <w:tcW w:w="840" w:type="dxa"/>
            <w:tcBorders>
              <w:top w:val="nil"/>
              <w:left w:val="nil"/>
              <w:bottom w:val="single" w:sz="4" w:space="0" w:color="auto"/>
              <w:right w:val="single" w:sz="4" w:space="0" w:color="auto"/>
            </w:tcBorders>
            <w:noWrap/>
            <w:vAlign w:val="bottom"/>
            <w:hideMark/>
          </w:tcPr>
          <w:p w14:paraId="42C4F2A0" w14:textId="77777777" w:rsidR="0006446F" w:rsidRPr="00F24AA6" w:rsidRDefault="0006446F">
            <w:pPr>
              <w:jc w:val="center"/>
              <w:rPr>
                <w:rFonts w:eastAsia="Times New Roman" w:cs="Arial"/>
                <w:color w:val="000000"/>
                <w:lang w:eastAsia="en-GB"/>
              </w:rPr>
            </w:pPr>
            <w:r w:rsidRPr="00F24AA6">
              <w:rPr>
                <w:rFonts w:eastAsia="Times New Roman" w:cs="Arial"/>
                <w:color w:val="000000"/>
                <w:lang w:eastAsia="en-GB"/>
              </w:rPr>
              <w:t>2</w:t>
            </w:r>
          </w:p>
        </w:tc>
        <w:tc>
          <w:tcPr>
            <w:tcW w:w="840" w:type="dxa"/>
            <w:tcBorders>
              <w:top w:val="nil"/>
              <w:left w:val="nil"/>
              <w:bottom w:val="single" w:sz="4" w:space="0" w:color="auto"/>
              <w:right w:val="single" w:sz="4" w:space="0" w:color="auto"/>
            </w:tcBorders>
            <w:noWrap/>
            <w:vAlign w:val="bottom"/>
            <w:hideMark/>
          </w:tcPr>
          <w:p w14:paraId="189CBF77" w14:textId="77777777" w:rsidR="0006446F" w:rsidRPr="00F24AA6" w:rsidRDefault="0006446F">
            <w:pPr>
              <w:jc w:val="center"/>
              <w:rPr>
                <w:rFonts w:eastAsia="Times New Roman" w:cs="Arial"/>
                <w:color w:val="000000"/>
                <w:lang w:eastAsia="en-GB"/>
              </w:rPr>
            </w:pPr>
            <w:r w:rsidRPr="00F24AA6">
              <w:rPr>
                <w:rFonts w:eastAsia="Times New Roman" w:cs="Arial"/>
                <w:color w:val="000000"/>
                <w:lang w:eastAsia="en-GB"/>
              </w:rPr>
              <w:t>1</w:t>
            </w:r>
          </w:p>
        </w:tc>
        <w:tc>
          <w:tcPr>
            <w:tcW w:w="840" w:type="dxa"/>
            <w:tcBorders>
              <w:top w:val="nil"/>
              <w:left w:val="nil"/>
              <w:bottom w:val="single" w:sz="4" w:space="0" w:color="auto"/>
              <w:right w:val="single" w:sz="4" w:space="0" w:color="auto"/>
            </w:tcBorders>
            <w:noWrap/>
            <w:vAlign w:val="bottom"/>
            <w:hideMark/>
          </w:tcPr>
          <w:p w14:paraId="5069FBD1" w14:textId="77777777" w:rsidR="0006446F" w:rsidRPr="00F24AA6" w:rsidRDefault="0006446F">
            <w:pPr>
              <w:jc w:val="center"/>
              <w:rPr>
                <w:rFonts w:eastAsia="Times New Roman" w:cs="Arial"/>
                <w:color w:val="000000"/>
                <w:lang w:eastAsia="en-GB"/>
              </w:rPr>
            </w:pPr>
            <w:r w:rsidRPr="00F24AA6">
              <w:rPr>
                <w:rFonts w:eastAsia="Times New Roman" w:cs="Arial"/>
                <w:color w:val="000000"/>
                <w:lang w:eastAsia="en-GB"/>
              </w:rPr>
              <w:t>9</w:t>
            </w:r>
          </w:p>
        </w:tc>
      </w:tr>
      <w:tr w:rsidR="0006446F" w:rsidRPr="00F24AA6" w14:paraId="040798BA" w14:textId="77777777" w:rsidTr="0006446F">
        <w:trPr>
          <w:trHeight w:val="290"/>
        </w:trPr>
        <w:tc>
          <w:tcPr>
            <w:tcW w:w="2040" w:type="dxa"/>
            <w:tcBorders>
              <w:top w:val="nil"/>
              <w:left w:val="single" w:sz="4" w:space="0" w:color="auto"/>
              <w:bottom w:val="single" w:sz="4" w:space="0" w:color="auto"/>
              <w:right w:val="single" w:sz="4" w:space="0" w:color="auto"/>
            </w:tcBorders>
            <w:shd w:val="clear" w:color="auto" w:fill="E2EFDA"/>
            <w:noWrap/>
            <w:vAlign w:val="bottom"/>
            <w:hideMark/>
          </w:tcPr>
          <w:p w14:paraId="2E312D7B" w14:textId="77777777" w:rsidR="0006446F" w:rsidRPr="00F24AA6" w:rsidRDefault="0006446F">
            <w:pPr>
              <w:rPr>
                <w:rFonts w:eastAsia="Times New Roman" w:cs="Arial"/>
                <w:b/>
                <w:bCs/>
                <w:color w:val="000000"/>
                <w:lang w:eastAsia="en-GB"/>
              </w:rPr>
            </w:pPr>
            <w:r w:rsidRPr="00F24AA6">
              <w:rPr>
                <w:rFonts w:eastAsia="Times New Roman" w:cs="Arial"/>
                <w:b/>
                <w:bCs/>
                <w:color w:val="000000"/>
                <w:lang w:eastAsia="en-GB"/>
              </w:rPr>
              <w:t>Total</w:t>
            </w:r>
          </w:p>
        </w:tc>
        <w:tc>
          <w:tcPr>
            <w:tcW w:w="840" w:type="dxa"/>
            <w:tcBorders>
              <w:top w:val="nil"/>
              <w:left w:val="nil"/>
              <w:bottom w:val="single" w:sz="4" w:space="0" w:color="auto"/>
              <w:right w:val="single" w:sz="4" w:space="0" w:color="auto"/>
            </w:tcBorders>
            <w:shd w:val="clear" w:color="auto" w:fill="E2EFDA"/>
            <w:noWrap/>
            <w:vAlign w:val="bottom"/>
            <w:hideMark/>
          </w:tcPr>
          <w:p w14:paraId="2FAA99BB" w14:textId="77777777" w:rsidR="0006446F" w:rsidRPr="00F24AA6" w:rsidRDefault="0006446F">
            <w:pPr>
              <w:jc w:val="center"/>
              <w:rPr>
                <w:rFonts w:eastAsia="Times New Roman" w:cs="Arial"/>
                <w:b/>
                <w:bCs/>
                <w:color w:val="000000"/>
                <w:lang w:eastAsia="en-GB"/>
              </w:rPr>
            </w:pPr>
            <w:r w:rsidRPr="00F24AA6">
              <w:rPr>
                <w:rFonts w:eastAsia="Times New Roman" w:cs="Arial"/>
                <w:b/>
                <w:bCs/>
                <w:color w:val="000000"/>
                <w:lang w:eastAsia="en-GB"/>
              </w:rPr>
              <w:t>12</w:t>
            </w:r>
          </w:p>
        </w:tc>
        <w:tc>
          <w:tcPr>
            <w:tcW w:w="840" w:type="dxa"/>
            <w:tcBorders>
              <w:top w:val="nil"/>
              <w:left w:val="nil"/>
              <w:bottom w:val="single" w:sz="4" w:space="0" w:color="auto"/>
              <w:right w:val="single" w:sz="4" w:space="0" w:color="auto"/>
            </w:tcBorders>
            <w:shd w:val="clear" w:color="auto" w:fill="E2EFDA"/>
            <w:noWrap/>
            <w:vAlign w:val="bottom"/>
            <w:hideMark/>
          </w:tcPr>
          <w:p w14:paraId="3ED870CD" w14:textId="77777777" w:rsidR="0006446F" w:rsidRPr="00F24AA6" w:rsidRDefault="0006446F">
            <w:pPr>
              <w:jc w:val="center"/>
              <w:rPr>
                <w:rFonts w:eastAsia="Times New Roman" w:cs="Arial"/>
                <w:b/>
                <w:bCs/>
                <w:color w:val="000000"/>
                <w:lang w:eastAsia="en-GB"/>
              </w:rPr>
            </w:pPr>
            <w:r w:rsidRPr="00F24AA6">
              <w:rPr>
                <w:rFonts w:eastAsia="Times New Roman" w:cs="Arial"/>
                <w:b/>
                <w:bCs/>
                <w:color w:val="000000"/>
                <w:lang w:eastAsia="en-GB"/>
              </w:rPr>
              <w:t>8</w:t>
            </w:r>
          </w:p>
        </w:tc>
        <w:tc>
          <w:tcPr>
            <w:tcW w:w="840" w:type="dxa"/>
            <w:tcBorders>
              <w:top w:val="nil"/>
              <w:left w:val="nil"/>
              <w:bottom w:val="single" w:sz="4" w:space="0" w:color="auto"/>
              <w:right w:val="single" w:sz="4" w:space="0" w:color="auto"/>
            </w:tcBorders>
            <w:shd w:val="clear" w:color="auto" w:fill="E2EFDA"/>
            <w:noWrap/>
            <w:vAlign w:val="bottom"/>
            <w:hideMark/>
          </w:tcPr>
          <w:p w14:paraId="106C4876" w14:textId="77777777" w:rsidR="0006446F" w:rsidRPr="00F24AA6" w:rsidRDefault="0006446F">
            <w:pPr>
              <w:jc w:val="center"/>
              <w:rPr>
                <w:rFonts w:eastAsia="Times New Roman" w:cs="Arial"/>
                <w:b/>
                <w:bCs/>
                <w:color w:val="000000"/>
                <w:lang w:eastAsia="en-GB"/>
              </w:rPr>
            </w:pPr>
            <w:r w:rsidRPr="00F24AA6">
              <w:rPr>
                <w:rFonts w:eastAsia="Times New Roman" w:cs="Arial"/>
                <w:b/>
                <w:bCs/>
                <w:color w:val="000000"/>
                <w:lang w:eastAsia="en-GB"/>
              </w:rPr>
              <w:t>3</w:t>
            </w:r>
          </w:p>
        </w:tc>
        <w:tc>
          <w:tcPr>
            <w:tcW w:w="840" w:type="dxa"/>
            <w:tcBorders>
              <w:top w:val="nil"/>
              <w:left w:val="nil"/>
              <w:bottom w:val="single" w:sz="4" w:space="0" w:color="auto"/>
              <w:right w:val="single" w:sz="4" w:space="0" w:color="auto"/>
            </w:tcBorders>
            <w:shd w:val="clear" w:color="auto" w:fill="E2EFDA"/>
            <w:noWrap/>
            <w:vAlign w:val="bottom"/>
            <w:hideMark/>
          </w:tcPr>
          <w:p w14:paraId="25247E22" w14:textId="77777777" w:rsidR="0006446F" w:rsidRPr="00F24AA6" w:rsidRDefault="0006446F">
            <w:pPr>
              <w:jc w:val="center"/>
              <w:rPr>
                <w:rFonts w:eastAsia="Times New Roman" w:cs="Arial"/>
                <w:b/>
                <w:bCs/>
                <w:color w:val="000000"/>
                <w:lang w:eastAsia="en-GB"/>
              </w:rPr>
            </w:pPr>
            <w:r w:rsidRPr="00F24AA6">
              <w:rPr>
                <w:rFonts w:eastAsia="Times New Roman" w:cs="Arial"/>
                <w:b/>
                <w:bCs/>
                <w:color w:val="000000"/>
                <w:lang w:eastAsia="en-GB"/>
              </w:rPr>
              <w:t>23</w:t>
            </w:r>
          </w:p>
        </w:tc>
      </w:tr>
    </w:tbl>
    <w:p w14:paraId="327AB7CA" w14:textId="77777777" w:rsidR="0006446F" w:rsidRPr="00F24AA6" w:rsidRDefault="0006446F" w:rsidP="0006446F">
      <w:pPr>
        <w:spacing w:before="100" w:beforeAutospacing="1" w:after="100" w:afterAutospacing="1"/>
        <w:jc w:val="both"/>
        <w:rPr>
          <w:rFonts w:eastAsia="Times New Roman" w:cs="Arial"/>
        </w:rPr>
      </w:pPr>
    </w:p>
    <w:p w14:paraId="28E99E45" w14:textId="77777777" w:rsidR="0006446F" w:rsidRPr="00F24AA6" w:rsidRDefault="0006446F" w:rsidP="0006446F">
      <w:pPr>
        <w:numPr>
          <w:ilvl w:val="0"/>
          <w:numId w:val="17"/>
        </w:numPr>
        <w:spacing w:before="100" w:beforeAutospacing="1" w:after="100" w:afterAutospacing="1"/>
        <w:jc w:val="both"/>
        <w:rPr>
          <w:rFonts w:eastAsia="Times New Roman" w:cs="Arial"/>
        </w:rPr>
      </w:pPr>
      <w:r w:rsidRPr="00F24AA6">
        <w:rPr>
          <w:rFonts w:eastAsia="Times New Roman" w:cs="Arial"/>
        </w:rPr>
        <w:t>Total number of vehicle thefts involving a van in the period 2020-2022</w:t>
      </w:r>
    </w:p>
    <w:p w14:paraId="25698766" w14:textId="73476D67" w:rsidR="0006446F" w:rsidRDefault="0006446F" w:rsidP="007A1409">
      <w:pPr>
        <w:spacing w:after="160" w:line="256" w:lineRule="auto"/>
        <w:jc w:val="both"/>
        <w:rPr>
          <w:rFonts w:cs="Arial"/>
          <w:b/>
          <w:bCs/>
        </w:rPr>
      </w:pPr>
      <w:r w:rsidRPr="00F24AA6">
        <w:rPr>
          <w:rFonts w:eastAsia="Times New Roman" w:cs="Arial"/>
          <w:b/>
          <w:bCs/>
        </w:rPr>
        <w:t>Please find below a table for ‘Theft involving a Van’ for the years 2020 to 31</w:t>
      </w:r>
      <w:r w:rsidRPr="00F24AA6">
        <w:rPr>
          <w:rFonts w:eastAsia="Times New Roman" w:cs="Arial"/>
          <w:b/>
          <w:bCs/>
          <w:vertAlign w:val="superscript"/>
        </w:rPr>
        <w:t>st</w:t>
      </w:r>
      <w:r w:rsidRPr="00F24AA6">
        <w:rPr>
          <w:rFonts w:eastAsia="Times New Roman" w:cs="Arial"/>
          <w:b/>
          <w:bCs/>
        </w:rPr>
        <w:t xml:space="preserve"> December 2022.  </w:t>
      </w:r>
      <w:r w:rsidRPr="00F24AA6">
        <w:rPr>
          <w:rFonts w:cs="Arial"/>
          <w:b/>
          <w:bCs/>
        </w:rPr>
        <w:t xml:space="preserve">To provide the information for this request we have selected Vehicle Theft as the offence and completed a keyword search of ‘Van’ within the MO summaries. </w:t>
      </w:r>
    </w:p>
    <w:p w14:paraId="163CEC13" w14:textId="77777777" w:rsidR="00BD6B85" w:rsidRPr="00F24AA6" w:rsidRDefault="00BD6B85" w:rsidP="007A1409">
      <w:pPr>
        <w:spacing w:after="160" w:line="256" w:lineRule="auto"/>
        <w:jc w:val="both"/>
        <w:rPr>
          <w:rFonts w:eastAsia="Times New Roman" w:cs="Arial"/>
          <w:b/>
          <w:bCs/>
        </w:rPr>
      </w:pPr>
    </w:p>
    <w:tbl>
      <w:tblPr>
        <w:tblW w:w="6000" w:type="dxa"/>
        <w:tblLook w:val="04A0" w:firstRow="1" w:lastRow="0" w:firstColumn="1" w:lastColumn="0" w:noHBand="0" w:noVBand="1"/>
      </w:tblPr>
      <w:tblGrid>
        <w:gridCol w:w="2640"/>
        <w:gridCol w:w="840"/>
        <w:gridCol w:w="840"/>
        <w:gridCol w:w="840"/>
        <w:gridCol w:w="840"/>
      </w:tblGrid>
      <w:tr w:rsidR="0006446F" w:rsidRPr="00F24AA6" w14:paraId="5E7FE4ED" w14:textId="77777777" w:rsidTr="0006446F">
        <w:trPr>
          <w:trHeight w:val="290"/>
        </w:trPr>
        <w:tc>
          <w:tcPr>
            <w:tcW w:w="2640" w:type="dxa"/>
            <w:tcBorders>
              <w:top w:val="single" w:sz="4" w:space="0" w:color="auto"/>
              <w:left w:val="single" w:sz="4" w:space="0" w:color="auto"/>
              <w:bottom w:val="single" w:sz="4" w:space="0" w:color="auto"/>
              <w:right w:val="single" w:sz="4" w:space="0" w:color="auto"/>
            </w:tcBorders>
            <w:shd w:val="clear" w:color="auto" w:fill="E2EFDA"/>
            <w:noWrap/>
            <w:vAlign w:val="bottom"/>
            <w:hideMark/>
          </w:tcPr>
          <w:p w14:paraId="5C7C0EB9" w14:textId="77777777" w:rsidR="0006446F" w:rsidRPr="00F24AA6" w:rsidRDefault="0006446F">
            <w:pPr>
              <w:rPr>
                <w:rFonts w:eastAsia="Times New Roman" w:cs="Arial"/>
                <w:b/>
                <w:bCs/>
                <w:color w:val="000000"/>
                <w:lang w:eastAsia="en-GB"/>
              </w:rPr>
            </w:pPr>
            <w:r w:rsidRPr="00F24AA6">
              <w:rPr>
                <w:rFonts w:eastAsia="Times New Roman" w:cs="Arial"/>
                <w:b/>
                <w:bCs/>
                <w:color w:val="000000"/>
                <w:lang w:eastAsia="en-GB"/>
              </w:rPr>
              <w:t xml:space="preserve">Crime Category </w:t>
            </w:r>
          </w:p>
        </w:tc>
        <w:tc>
          <w:tcPr>
            <w:tcW w:w="840" w:type="dxa"/>
            <w:tcBorders>
              <w:top w:val="single" w:sz="4" w:space="0" w:color="auto"/>
              <w:left w:val="nil"/>
              <w:bottom w:val="single" w:sz="4" w:space="0" w:color="auto"/>
              <w:right w:val="single" w:sz="4" w:space="0" w:color="auto"/>
            </w:tcBorders>
            <w:shd w:val="clear" w:color="auto" w:fill="E2EFDA"/>
            <w:noWrap/>
            <w:vAlign w:val="bottom"/>
            <w:hideMark/>
          </w:tcPr>
          <w:p w14:paraId="1E4DB1AA" w14:textId="77777777" w:rsidR="0006446F" w:rsidRPr="00F24AA6" w:rsidRDefault="0006446F">
            <w:pPr>
              <w:jc w:val="center"/>
              <w:rPr>
                <w:rFonts w:eastAsia="Times New Roman" w:cs="Arial"/>
                <w:b/>
                <w:bCs/>
                <w:color w:val="000000"/>
                <w:lang w:eastAsia="en-GB"/>
              </w:rPr>
            </w:pPr>
            <w:r w:rsidRPr="00F24AA6">
              <w:rPr>
                <w:rFonts w:eastAsia="Times New Roman" w:cs="Arial"/>
                <w:b/>
                <w:bCs/>
                <w:color w:val="000000"/>
                <w:lang w:eastAsia="en-GB"/>
              </w:rPr>
              <w:t>2020</w:t>
            </w:r>
          </w:p>
        </w:tc>
        <w:tc>
          <w:tcPr>
            <w:tcW w:w="840" w:type="dxa"/>
            <w:tcBorders>
              <w:top w:val="single" w:sz="4" w:space="0" w:color="auto"/>
              <w:left w:val="nil"/>
              <w:bottom w:val="single" w:sz="4" w:space="0" w:color="auto"/>
              <w:right w:val="single" w:sz="4" w:space="0" w:color="auto"/>
            </w:tcBorders>
            <w:shd w:val="clear" w:color="auto" w:fill="E2EFDA"/>
            <w:noWrap/>
            <w:vAlign w:val="bottom"/>
            <w:hideMark/>
          </w:tcPr>
          <w:p w14:paraId="25A59429" w14:textId="77777777" w:rsidR="0006446F" w:rsidRPr="00F24AA6" w:rsidRDefault="0006446F">
            <w:pPr>
              <w:jc w:val="center"/>
              <w:rPr>
                <w:rFonts w:eastAsia="Times New Roman" w:cs="Arial"/>
                <w:b/>
                <w:bCs/>
                <w:color w:val="000000"/>
                <w:lang w:eastAsia="en-GB"/>
              </w:rPr>
            </w:pPr>
            <w:r w:rsidRPr="00F24AA6">
              <w:rPr>
                <w:rFonts w:eastAsia="Times New Roman" w:cs="Arial"/>
                <w:b/>
                <w:bCs/>
                <w:color w:val="000000"/>
                <w:lang w:eastAsia="en-GB"/>
              </w:rPr>
              <w:t>2021</w:t>
            </w:r>
          </w:p>
        </w:tc>
        <w:tc>
          <w:tcPr>
            <w:tcW w:w="840" w:type="dxa"/>
            <w:tcBorders>
              <w:top w:val="single" w:sz="4" w:space="0" w:color="auto"/>
              <w:left w:val="nil"/>
              <w:bottom w:val="single" w:sz="4" w:space="0" w:color="auto"/>
              <w:right w:val="single" w:sz="4" w:space="0" w:color="auto"/>
            </w:tcBorders>
            <w:shd w:val="clear" w:color="auto" w:fill="E2EFDA"/>
            <w:noWrap/>
            <w:vAlign w:val="bottom"/>
            <w:hideMark/>
          </w:tcPr>
          <w:p w14:paraId="5C31B4B8" w14:textId="77777777" w:rsidR="0006446F" w:rsidRPr="00F24AA6" w:rsidRDefault="0006446F">
            <w:pPr>
              <w:jc w:val="center"/>
              <w:rPr>
                <w:rFonts w:eastAsia="Times New Roman" w:cs="Arial"/>
                <w:b/>
                <w:bCs/>
                <w:color w:val="000000"/>
                <w:lang w:eastAsia="en-GB"/>
              </w:rPr>
            </w:pPr>
            <w:r w:rsidRPr="00F24AA6">
              <w:rPr>
                <w:rFonts w:eastAsia="Times New Roman" w:cs="Arial"/>
                <w:b/>
                <w:bCs/>
                <w:color w:val="000000"/>
                <w:lang w:eastAsia="en-GB"/>
              </w:rPr>
              <w:t>2022</w:t>
            </w:r>
          </w:p>
        </w:tc>
        <w:tc>
          <w:tcPr>
            <w:tcW w:w="840" w:type="dxa"/>
            <w:tcBorders>
              <w:top w:val="single" w:sz="4" w:space="0" w:color="auto"/>
              <w:left w:val="nil"/>
              <w:bottom w:val="single" w:sz="4" w:space="0" w:color="auto"/>
              <w:right w:val="single" w:sz="4" w:space="0" w:color="auto"/>
            </w:tcBorders>
            <w:shd w:val="clear" w:color="auto" w:fill="E2EFDA"/>
            <w:noWrap/>
            <w:vAlign w:val="bottom"/>
            <w:hideMark/>
          </w:tcPr>
          <w:p w14:paraId="79EEF026" w14:textId="77777777" w:rsidR="0006446F" w:rsidRPr="00F24AA6" w:rsidRDefault="0006446F">
            <w:pPr>
              <w:jc w:val="center"/>
              <w:rPr>
                <w:rFonts w:eastAsia="Times New Roman" w:cs="Arial"/>
                <w:b/>
                <w:bCs/>
                <w:color w:val="000000"/>
                <w:lang w:eastAsia="en-GB"/>
              </w:rPr>
            </w:pPr>
            <w:r w:rsidRPr="00F24AA6">
              <w:rPr>
                <w:rFonts w:eastAsia="Times New Roman" w:cs="Arial"/>
                <w:b/>
                <w:bCs/>
                <w:color w:val="000000"/>
                <w:lang w:eastAsia="en-GB"/>
              </w:rPr>
              <w:t>Total</w:t>
            </w:r>
          </w:p>
        </w:tc>
      </w:tr>
      <w:tr w:rsidR="0006446F" w:rsidRPr="00F24AA6" w14:paraId="288A26AF" w14:textId="77777777" w:rsidTr="0006446F">
        <w:trPr>
          <w:trHeight w:val="290"/>
        </w:trPr>
        <w:tc>
          <w:tcPr>
            <w:tcW w:w="2640" w:type="dxa"/>
            <w:tcBorders>
              <w:top w:val="nil"/>
              <w:left w:val="single" w:sz="4" w:space="0" w:color="auto"/>
              <w:bottom w:val="single" w:sz="4" w:space="0" w:color="auto"/>
              <w:right w:val="single" w:sz="4" w:space="0" w:color="auto"/>
            </w:tcBorders>
            <w:noWrap/>
            <w:vAlign w:val="bottom"/>
            <w:hideMark/>
          </w:tcPr>
          <w:p w14:paraId="6B7E5381" w14:textId="77777777" w:rsidR="0006446F" w:rsidRPr="00F24AA6" w:rsidRDefault="0006446F">
            <w:pPr>
              <w:rPr>
                <w:rFonts w:eastAsia="Times New Roman" w:cs="Arial"/>
                <w:color w:val="000000"/>
                <w:lang w:eastAsia="en-GB"/>
              </w:rPr>
            </w:pPr>
            <w:r w:rsidRPr="00F24AA6">
              <w:rPr>
                <w:rFonts w:eastAsia="Times New Roman" w:cs="Arial"/>
                <w:color w:val="000000"/>
                <w:lang w:eastAsia="en-GB"/>
              </w:rPr>
              <w:t>VEHICLE CRIME - VAN</w:t>
            </w:r>
          </w:p>
        </w:tc>
        <w:tc>
          <w:tcPr>
            <w:tcW w:w="840" w:type="dxa"/>
            <w:tcBorders>
              <w:top w:val="nil"/>
              <w:left w:val="nil"/>
              <w:bottom w:val="single" w:sz="4" w:space="0" w:color="auto"/>
              <w:right w:val="single" w:sz="4" w:space="0" w:color="auto"/>
            </w:tcBorders>
            <w:noWrap/>
            <w:vAlign w:val="bottom"/>
            <w:hideMark/>
          </w:tcPr>
          <w:p w14:paraId="68565BEB" w14:textId="77777777" w:rsidR="0006446F" w:rsidRPr="00F24AA6" w:rsidRDefault="0006446F">
            <w:pPr>
              <w:jc w:val="center"/>
              <w:rPr>
                <w:rFonts w:eastAsia="Times New Roman" w:cs="Arial"/>
                <w:color w:val="000000"/>
                <w:lang w:eastAsia="en-GB"/>
              </w:rPr>
            </w:pPr>
            <w:r w:rsidRPr="00F24AA6">
              <w:rPr>
                <w:rFonts w:eastAsia="Times New Roman" w:cs="Arial"/>
                <w:color w:val="000000"/>
                <w:lang w:eastAsia="en-GB"/>
              </w:rPr>
              <w:t>89</w:t>
            </w:r>
          </w:p>
        </w:tc>
        <w:tc>
          <w:tcPr>
            <w:tcW w:w="840" w:type="dxa"/>
            <w:tcBorders>
              <w:top w:val="nil"/>
              <w:left w:val="nil"/>
              <w:bottom w:val="single" w:sz="4" w:space="0" w:color="auto"/>
              <w:right w:val="single" w:sz="4" w:space="0" w:color="auto"/>
            </w:tcBorders>
            <w:noWrap/>
            <w:vAlign w:val="bottom"/>
            <w:hideMark/>
          </w:tcPr>
          <w:p w14:paraId="5411417A" w14:textId="77777777" w:rsidR="0006446F" w:rsidRPr="00F24AA6" w:rsidRDefault="0006446F">
            <w:pPr>
              <w:jc w:val="center"/>
              <w:rPr>
                <w:rFonts w:eastAsia="Times New Roman" w:cs="Arial"/>
                <w:color w:val="000000"/>
                <w:lang w:eastAsia="en-GB"/>
              </w:rPr>
            </w:pPr>
            <w:r w:rsidRPr="00F24AA6">
              <w:rPr>
                <w:rFonts w:eastAsia="Times New Roman" w:cs="Arial"/>
                <w:color w:val="000000"/>
                <w:lang w:eastAsia="en-GB"/>
              </w:rPr>
              <w:t>66</w:t>
            </w:r>
          </w:p>
        </w:tc>
        <w:tc>
          <w:tcPr>
            <w:tcW w:w="840" w:type="dxa"/>
            <w:tcBorders>
              <w:top w:val="nil"/>
              <w:left w:val="nil"/>
              <w:bottom w:val="single" w:sz="4" w:space="0" w:color="auto"/>
              <w:right w:val="single" w:sz="4" w:space="0" w:color="auto"/>
            </w:tcBorders>
            <w:noWrap/>
            <w:vAlign w:val="bottom"/>
            <w:hideMark/>
          </w:tcPr>
          <w:p w14:paraId="3509CFDF" w14:textId="77777777" w:rsidR="0006446F" w:rsidRPr="00F24AA6" w:rsidRDefault="0006446F">
            <w:pPr>
              <w:jc w:val="center"/>
              <w:rPr>
                <w:rFonts w:eastAsia="Times New Roman" w:cs="Arial"/>
                <w:color w:val="000000"/>
                <w:lang w:eastAsia="en-GB"/>
              </w:rPr>
            </w:pPr>
            <w:r w:rsidRPr="00F24AA6">
              <w:rPr>
                <w:rFonts w:eastAsia="Times New Roman" w:cs="Arial"/>
                <w:color w:val="000000"/>
                <w:lang w:eastAsia="en-GB"/>
              </w:rPr>
              <w:t>86</w:t>
            </w:r>
          </w:p>
        </w:tc>
        <w:tc>
          <w:tcPr>
            <w:tcW w:w="840" w:type="dxa"/>
            <w:tcBorders>
              <w:top w:val="nil"/>
              <w:left w:val="nil"/>
              <w:bottom w:val="single" w:sz="4" w:space="0" w:color="auto"/>
              <w:right w:val="single" w:sz="4" w:space="0" w:color="auto"/>
            </w:tcBorders>
            <w:noWrap/>
            <w:vAlign w:val="bottom"/>
            <w:hideMark/>
          </w:tcPr>
          <w:p w14:paraId="54785CBA" w14:textId="77777777" w:rsidR="0006446F" w:rsidRPr="00F24AA6" w:rsidRDefault="0006446F">
            <w:pPr>
              <w:jc w:val="center"/>
              <w:rPr>
                <w:rFonts w:eastAsia="Times New Roman" w:cs="Arial"/>
                <w:color w:val="000000"/>
                <w:lang w:eastAsia="en-GB"/>
              </w:rPr>
            </w:pPr>
            <w:r w:rsidRPr="00F24AA6">
              <w:rPr>
                <w:rFonts w:eastAsia="Times New Roman" w:cs="Arial"/>
                <w:color w:val="000000"/>
                <w:lang w:eastAsia="en-GB"/>
              </w:rPr>
              <w:t>241</w:t>
            </w:r>
          </w:p>
        </w:tc>
      </w:tr>
      <w:tr w:rsidR="0006446F" w:rsidRPr="00F24AA6" w14:paraId="15EA2C05" w14:textId="77777777" w:rsidTr="0006446F">
        <w:trPr>
          <w:trHeight w:val="290"/>
        </w:trPr>
        <w:tc>
          <w:tcPr>
            <w:tcW w:w="2640" w:type="dxa"/>
            <w:tcBorders>
              <w:top w:val="nil"/>
              <w:left w:val="single" w:sz="4" w:space="0" w:color="auto"/>
              <w:bottom w:val="single" w:sz="4" w:space="0" w:color="auto"/>
              <w:right w:val="single" w:sz="4" w:space="0" w:color="auto"/>
            </w:tcBorders>
            <w:shd w:val="clear" w:color="auto" w:fill="E2EFDA"/>
            <w:noWrap/>
            <w:vAlign w:val="bottom"/>
            <w:hideMark/>
          </w:tcPr>
          <w:p w14:paraId="56FADC9E" w14:textId="77777777" w:rsidR="0006446F" w:rsidRPr="00F24AA6" w:rsidRDefault="0006446F">
            <w:pPr>
              <w:rPr>
                <w:rFonts w:eastAsia="Times New Roman" w:cs="Arial"/>
                <w:b/>
                <w:bCs/>
                <w:color w:val="000000"/>
                <w:lang w:eastAsia="en-GB"/>
              </w:rPr>
            </w:pPr>
            <w:r w:rsidRPr="00F24AA6">
              <w:rPr>
                <w:rFonts w:eastAsia="Times New Roman" w:cs="Arial"/>
                <w:b/>
                <w:bCs/>
                <w:color w:val="000000"/>
                <w:lang w:eastAsia="en-GB"/>
              </w:rPr>
              <w:t>Total</w:t>
            </w:r>
          </w:p>
        </w:tc>
        <w:tc>
          <w:tcPr>
            <w:tcW w:w="840" w:type="dxa"/>
            <w:tcBorders>
              <w:top w:val="nil"/>
              <w:left w:val="nil"/>
              <w:bottom w:val="single" w:sz="4" w:space="0" w:color="auto"/>
              <w:right w:val="single" w:sz="4" w:space="0" w:color="auto"/>
            </w:tcBorders>
            <w:shd w:val="clear" w:color="auto" w:fill="E2EFDA"/>
            <w:noWrap/>
            <w:vAlign w:val="bottom"/>
            <w:hideMark/>
          </w:tcPr>
          <w:p w14:paraId="70EE7974" w14:textId="77777777" w:rsidR="0006446F" w:rsidRPr="00F24AA6" w:rsidRDefault="0006446F">
            <w:pPr>
              <w:jc w:val="center"/>
              <w:rPr>
                <w:rFonts w:eastAsia="Times New Roman" w:cs="Arial"/>
                <w:b/>
                <w:bCs/>
                <w:color w:val="000000"/>
                <w:lang w:eastAsia="en-GB"/>
              </w:rPr>
            </w:pPr>
            <w:r w:rsidRPr="00F24AA6">
              <w:rPr>
                <w:rFonts w:eastAsia="Times New Roman" w:cs="Arial"/>
                <w:b/>
                <w:bCs/>
                <w:color w:val="000000"/>
                <w:lang w:eastAsia="en-GB"/>
              </w:rPr>
              <w:t>89</w:t>
            </w:r>
          </w:p>
        </w:tc>
        <w:tc>
          <w:tcPr>
            <w:tcW w:w="840" w:type="dxa"/>
            <w:tcBorders>
              <w:top w:val="nil"/>
              <w:left w:val="nil"/>
              <w:bottom w:val="single" w:sz="4" w:space="0" w:color="auto"/>
              <w:right w:val="single" w:sz="4" w:space="0" w:color="auto"/>
            </w:tcBorders>
            <w:shd w:val="clear" w:color="auto" w:fill="E2EFDA"/>
            <w:noWrap/>
            <w:vAlign w:val="bottom"/>
            <w:hideMark/>
          </w:tcPr>
          <w:p w14:paraId="07B6521A" w14:textId="77777777" w:rsidR="0006446F" w:rsidRPr="00F24AA6" w:rsidRDefault="0006446F">
            <w:pPr>
              <w:jc w:val="center"/>
              <w:rPr>
                <w:rFonts w:eastAsia="Times New Roman" w:cs="Arial"/>
                <w:b/>
                <w:bCs/>
                <w:color w:val="000000"/>
                <w:lang w:eastAsia="en-GB"/>
              </w:rPr>
            </w:pPr>
            <w:r w:rsidRPr="00F24AA6">
              <w:rPr>
                <w:rFonts w:eastAsia="Times New Roman" w:cs="Arial"/>
                <w:b/>
                <w:bCs/>
                <w:color w:val="000000"/>
                <w:lang w:eastAsia="en-GB"/>
              </w:rPr>
              <w:t>66</w:t>
            </w:r>
          </w:p>
        </w:tc>
        <w:tc>
          <w:tcPr>
            <w:tcW w:w="840" w:type="dxa"/>
            <w:tcBorders>
              <w:top w:val="nil"/>
              <w:left w:val="nil"/>
              <w:bottom w:val="single" w:sz="4" w:space="0" w:color="auto"/>
              <w:right w:val="single" w:sz="4" w:space="0" w:color="auto"/>
            </w:tcBorders>
            <w:shd w:val="clear" w:color="auto" w:fill="E2EFDA"/>
            <w:noWrap/>
            <w:vAlign w:val="bottom"/>
            <w:hideMark/>
          </w:tcPr>
          <w:p w14:paraId="787865C4" w14:textId="77777777" w:rsidR="0006446F" w:rsidRPr="00F24AA6" w:rsidRDefault="0006446F">
            <w:pPr>
              <w:jc w:val="center"/>
              <w:rPr>
                <w:rFonts w:eastAsia="Times New Roman" w:cs="Arial"/>
                <w:b/>
                <w:bCs/>
                <w:color w:val="000000"/>
                <w:lang w:eastAsia="en-GB"/>
              </w:rPr>
            </w:pPr>
            <w:r w:rsidRPr="00F24AA6">
              <w:rPr>
                <w:rFonts w:eastAsia="Times New Roman" w:cs="Arial"/>
                <w:b/>
                <w:bCs/>
                <w:color w:val="000000"/>
                <w:lang w:eastAsia="en-GB"/>
              </w:rPr>
              <w:t>86</w:t>
            </w:r>
          </w:p>
        </w:tc>
        <w:tc>
          <w:tcPr>
            <w:tcW w:w="840" w:type="dxa"/>
            <w:tcBorders>
              <w:top w:val="nil"/>
              <w:left w:val="nil"/>
              <w:bottom w:val="single" w:sz="4" w:space="0" w:color="auto"/>
              <w:right w:val="single" w:sz="4" w:space="0" w:color="auto"/>
            </w:tcBorders>
            <w:shd w:val="clear" w:color="auto" w:fill="E2EFDA"/>
            <w:noWrap/>
            <w:vAlign w:val="bottom"/>
            <w:hideMark/>
          </w:tcPr>
          <w:p w14:paraId="3DE5047E" w14:textId="77777777" w:rsidR="0006446F" w:rsidRPr="00F24AA6" w:rsidRDefault="0006446F">
            <w:pPr>
              <w:jc w:val="center"/>
              <w:rPr>
                <w:rFonts w:eastAsia="Times New Roman" w:cs="Arial"/>
                <w:b/>
                <w:bCs/>
                <w:color w:val="000000"/>
                <w:lang w:eastAsia="en-GB"/>
              </w:rPr>
            </w:pPr>
            <w:r w:rsidRPr="00F24AA6">
              <w:rPr>
                <w:rFonts w:eastAsia="Times New Roman" w:cs="Arial"/>
                <w:b/>
                <w:bCs/>
                <w:color w:val="000000"/>
                <w:lang w:eastAsia="en-GB"/>
              </w:rPr>
              <w:t>241</w:t>
            </w:r>
          </w:p>
        </w:tc>
      </w:tr>
    </w:tbl>
    <w:p w14:paraId="54BD7024" w14:textId="77777777" w:rsidR="00F24AA6" w:rsidRPr="00F24AA6" w:rsidRDefault="00F24AA6" w:rsidP="00F24AA6">
      <w:pPr>
        <w:spacing w:before="100" w:beforeAutospacing="1" w:after="100" w:afterAutospacing="1"/>
        <w:jc w:val="both"/>
        <w:rPr>
          <w:rFonts w:eastAsia="Times New Roman" w:cs="Arial"/>
        </w:rPr>
      </w:pPr>
      <w:bookmarkStart w:id="0" w:name="_Hlk139970830"/>
    </w:p>
    <w:p w14:paraId="53A771EA" w14:textId="05A2C529" w:rsidR="0006446F" w:rsidRPr="00F24AA6" w:rsidRDefault="0006446F" w:rsidP="00F24AA6">
      <w:pPr>
        <w:pStyle w:val="ListParagraph"/>
        <w:numPr>
          <w:ilvl w:val="0"/>
          <w:numId w:val="18"/>
        </w:numPr>
        <w:spacing w:before="100" w:beforeAutospacing="1" w:after="100" w:afterAutospacing="1"/>
        <w:jc w:val="both"/>
        <w:rPr>
          <w:rFonts w:eastAsia="Times New Roman" w:cs="Arial"/>
        </w:rPr>
      </w:pPr>
      <w:r w:rsidRPr="00F24AA6">
        <w:rPr>
          <w:rFonts w:eastAsia="Times New Roman" w:cs="Arial"/>
        </w:rPr>
        <w:t xml:space="preserve">The number of stolen vehicles recovered in the period 2020-2022 (and if </w:t>
      </w:r>
      <w:r w:rsidR="00BD6B85" w:rsidRPr="00F24AA6">
        <w:rPr>
          <w:rFonts w:eastAsia="Times New Roman" w:cs="Arial"/>
        </w:rPr>
        <w:t>possible,</w:t>
      </w:r>
      <w:r w:rsidRPr="00F24AA6">
        <w:rPr>
          <w:rFonts w:eastAsia="Times New Roman" w:cs="Arial"/>
        </w:rPr>
        <w:t xml:space="preserve"> these figures broken down by car, van, and caravan)</w:t>
      </w:r>
    </w:p>
    <w:p w14:paraId="2990129A" w14:textId="61D07635" w:rsidR="00F24AA6" w:rsidRDefault="00F24AA6" w:rsidP="00F24AA6">
      <w:pPr>
        <w:spacing w:before="100" w:beforeAutospacing="1" w:after="100" w:afterAutospacing="1"/>
        <w:jc w:val="both"/>
        <w:rPr>
          <w:rFonts w:eastAsia="Times New Roman" w:cs="Arial"/>
          <w:b/>
          <w:bCs/>
        </w:rPr>
      </w:pPr>
      <w:r w:rsidRPr="00F24AA6">
        <w:rPr>
          <w:rFonts w:eastAsia="Times New Roman" w:cs="Arial"/>
          <w:b/>
          <w:bCs/>
        </w:rPr>
        <w:lastRenderedPageBreak/>
        <w:t>No information held.</w:t>
      </w:r>
      <w:bookmarkEnd w:id="0"/>
    </w:p>
    <w:p w14:paraId="1553B7EF" w14:textId="77777777" w:rsidR="00F24AA6" w:rsidRDefault="00F24AA6" w:rsidP="00F24AA6">
      <w:pPr>
        <w:spacing w:before="100" w:beforeAutospacing="1" w:after="100" w:afterAutospacing="1"/>
        <w:jc w:val="both"/>
        <w:rPr>
          <w:rFonts w:eastAsia="Times New Roman" w:cs="Arial"/>
          <w:b/>
          <w:bCs/>
        </w:rPr>
      </w:pPr>
    </w:p>
    <w:p w14:paraId="350AC7EF" w14:textId="3F9202CC" w:rsidR="0006446F" w:rsidRPr="00F24AA6" w:rsidRDefault="0006446F" w:rsidP="00F24AA6">
      <w:pPr>
        <w:pStyle w:val="ListParagraph"/>
        <w:numPr>
          <w:ilvl w:val="0"/>
          <w:numId w:val="18"/>
        </w:numPr>
        <w:spacing w:before="100" w:beforeAutospacing="1" w:after="100" w:afterAutospacing="1"/>
        <w:jc w:val="both"/>
        <w:rPr>
          <w:rFonts w:eastAsia="Times New Roman" w:cs="Arial"/>
          <w:b/>
          <w:bCs/>
        </w:rPr>
      </w:pPr>
      <w:r w:rsidRPr="00F24AA6">
        <w:rPr>
          <w:rFonts w:cs="Arial"/>
        </w:rPr>
        <w:t xml:space="preserve">If </w:t>
      </w:r>
      <w:r w:rsidR="00BD6B85" w:rsidRPr="00F24AA6">
        <w:rPr>
          <w:rFonts w:cs="Arial"/>
        </w:rPr>
        <w:t>possible,</w:t>
      </w:r>
      <w:r w:rsidRPr="00F24AA6">
        <w:rPr>
          <w:rFonts w:cs="Arial"/>
        </w:rPr>
        <w:t xml:space="preserve"> could I also request the total number of vehicle thefts involving keyless entry.</w:t>
      </w:r>
    </w:p>
    <w:p w14:paraId="79A4F729" w14:textId="77777777" w:rsidR="0006446F" w:rsidRPr="00F24AA6" w:rsidRDefault="0006446F" w:rsidP="007A1409">
      <w:pPr>
        <w:spacing w:after="160" w:line="256" w:lineRule="auto"/>
        <w:jc w:val="both"/>
        <w:rPr>
          <w:rFonts w:eastAsia="Times New Roman" w:cs="Arial"/>
          <w:b/>
          <w:bCs/>
        </w:rPr>
      </w:pPr>
      <w:r w:rsidRPr="00F24AA6">
        <w:rPr>
          <w:rFonts w:eastAsia="Times New Roman" w:cs="Arial"/>
          <w:b/>
          <w:bCs/>
        </w:rPr>
        <w:t>Please find below a table for ‘Vehicle Theft – Keyless’ for the years 2020 to 31</w:t>
      </w:r>
      <w:r w:rsidRPr="00F24AA6">
        <w:rPr>
          <w:rFonts w:eastAsia="Times New Roman" w:cs="Arial"/>
          <w:b/>
          <w:bCs/>
          <w:vertAlign w:val="superscript"/>
        </w:rPr>
        <w:t>st</w:t>
      </w:r>
      <w:r w:rsidRPr="00F24AA6">
        <w:rPr>
          <w:rFonts w:eastAsia="Times New Roman" w:cs="Arial"/>
          <w:b/>
          <w:bCs/>
        </w:rPr>
        <w:t xml:space="preserve"> December 2022.  </w:t>
      </w:r>
      <w:r w:rsidRPr="00F24AA6">
        <w:rPr>
          <w:rFonts w:cs="Arial"/>
          <w:b/>
          <w:bCs/>
        </w:rPr>
        <w:t xml:space="preserve">To provide the information for this request we have selected Vehicle Theft as the offence and completed a keyword search of ‘Keyless, Fob’ within the MO summaries. </w:t>
      </w:r>
    </w:p>
    <w:p w14:paraId="48AAC9D8" w14:textId="5F822FC3" w:rsidR="0006446F" w:rsidRDefault="0006446F" w:rsidP="007A1409">
      <w:pPr>
        <w:spacing w:after="160" w:line="256" w:lineRule="auto"/>
        <w:jc w:val="both"/>
        <w:rPr>
          <w:rFonts w:cs="Arial"/>
          <w:b/>
          <w:bCs/>
        </w:rPr>
      </w:pPr>
      <w:r w:rsidRPr="00F24AA6">
        <w:rPr>
          <w:rFonts w:cs="Arial"/>
          <w:b/>
          <w:bCs/>
        </w:rPr>
        <w:t>If the key word was not mentioned in the summaries, then it would not be highlighted for us to check.</w:t>
      </w:r>
    </w:p>
    <w:p w14:paraId="206F3C02" w14:textId="77777777" w:rsidR="00BD6B85" w:rsidRPr="00F24AA6" w:rsidRDefault="00BD6B85" w:rsidP="007A1409">
      <w:pPr>
        <w:spacing w:after="160" w:line="256" w:lineRule="auto"/>
        <w:jc w:val="both"/>
        <w:rPr>
          <w:rFonts w:cs="Arial"/>
          <w:b/>
          <w:bCs/>
        </w:rPr>
      </w:pPr>
    </w:p>
    <w:tbl>
      <w:tblPr>
        <w:tblW w:w="6580" w:type="dxa"/>
        <w:tblLook w:val="04A0" w:firstRow="1" w:lastRow="0" w:firstColumn="1" w:lastColumn="0" w:noHBand="0" w:noVBand="1"/>
      </w:tblPr>
      <w:tblGrid>
        <w:gridCol w:w="2740"/>
        <w:gridCol w:w="960"/>
        <w:gridCol w:w="960"/>
        <w:gridCol w:w="960"/>
        <w:gridCol w:w="960"/>
      </w:tblGrid>
      <w:tr w:rsidR="0006446F" w:rsidRPr="00F24AA6" w14:paraId="394DD2B4" w14:textId="77777777" w:rsidTr="0006446F">
        <w:trPr>
          <w:trHeight w:val="290"/>
        </w:trPr>
        <w:tc>
          <w:tcPr>
            <w:tcW w:w="2740" w:type="dxa"/>
            <w:tcBorders>
              <w:top w:val="single" w:sz="4" w:space="0" w:color="auto"/>
              <w:left w:val="single" w:sz="4" w:space="0" w:color="auto"/>
              <w:bottom w:val="single" w:sz="4" w:space="0" w:color="auto"/>
              <w:right w:val="single" w:sz="4" w:space="0" w:color="auto"/>
            </w:tcBorders>
            <w:shd w:val="clear" w:color="auto" w:fill="E2EFDA"/>
            <w:noWrap/>
            <w:vAlign w:val="bottom"/>
            <w:hideMark/>
          </w:tcPr>
          <w:p w14:paraId="5B0E3750" w14:textId="77777777" w:rsidR="0006446F" w:rsidRPr="00F24AA6" w:rsidRDefault="0006446F">
            <w:pPr>
              <w:rPr>
                <w:rFonts w:eastAsia="Times New Roman" w:cs="Arial"/>
                <w:b/>
                <w:bCs/>
                <w:color w:val="000000"/>
                <w:lang w:eastAsia="en-GB"/>
              </w:rPr>
            </w:pPr>
            <w:r w:rsidRPr="00F24AA6">
              <w:rPr>
                <w:rFonts w:eastAsia="Times New Roman" w:cs="Arial"/>
                <w:b/>
                <w:bCs/>
                <w:color w:val="000000"/>
                <w:lang w:eastAsia="en-GB"/>
              </w:rPr>
              <w:t xml:space="preserve">Crime Category </w:t>
            </w:r>
          </w:p>
        </w:tc>
        <w:tc>
          <w:tcPr>
            <w:tcW w:w="960" w:type="dxa"/>
            <w:tcBorders>
              <w:top w:val="single" w:sz="4" w:space="0" w:color="auto"/>
              <w:left w:val="nil"/>
              <w:bottom w:val="single" w:sz="4" w:space="0" w:color="auto"/>
              <w:right w:val="single" w:sz="4" w:space="0" w:color="auto"/>
            </w:tcBorders>
            <w:shd w:val="clear" w:color="auto" w:fill="E2EFDA"/>
            <w:noWrap/>
            <w:vAlign w:val="bottom"/>
            <w:hideMark/>
          </w:tcPr>
          <w:p w14:paraId="4B6CDBB7" w14:textId="77777777" w:rsidR="0006446F" w:rsidRPr="00F24AA6" w:rsidRDefault="0006446F">
            <w:pPr>
              <w:jc w:val="center"/>
              <w:rPr>
                <w:rFonts w:eastAsia="Times New Roman" w:cs="Arial"/>
                <w:b/>
                <w:bCs/>
                <w:color w:val="000000"/>
                <w:lang w:eastAsia="en-GB"/>
              </w:rPr>
            </w:pPr>
            <w:r w:rsidRPr="00F24AA6">
              <w:rPr>
                <w:rFonts w:eastAsia="Times New Roman" w:cs="Arial"/>
                <w:b/>
                <w:bCs/>
                <w:color w:val="000000"/>
                <w:lang w:eastAsia="en-GB"/>
              </w:rPr>
              <w:t>2020</w:t>
            </w:r>
          </w:p>
        </w:tc>
        <w:tc>
          <w:tcPr>
            <w:tcW w:w="960" w:type="dxa"/>
            <w:tcBorders>
              <w:top w:val="single" w:sz="4" w:space="0" w:color="auto"/>
              <w:left w:val="nil"/>
              <w:bottom w:val="single" w:sz="4" w:space="0" w:color="auto"/>
              <w:right w:val="single" w:sz="4" w:space="0" w:color="auto"/>
            </w:tcBorders>
            <w:shd w:val="clear" w:color="auto" w:fill="E2EFDA"/>
            <w:noWrap/>
            <w:vAlign w:val="bottom"/>
            <w:hideMark/>
          </w:tcPr>
          <w:p w14:paraId="2A35EBA6" w14:textId="77777777" w:rsidR="0006446F" w:rsidRPr="00F24AA6" w:rsidRDefault="0006446F">
            <w:pPr>
              <w:jc w:val="center"/>
              <w:rPr>
                <w:rFonts w:eastAsia="Times New Roman" w:cs="Arial"/>
                <w:b/>
                <w:bCs/>
                <w:color w:val="000000"/>
                <w:lang w:eastAsia="en-GB"/>
              </w:rPr>
            </w:pPr>
            <w:r w:rsidRPr="00F24AA6">
              <w:rPr>
                <w:rFonts w:eastAsia="Times New Roman" w:cs="Arial"/>
                <w:b/>
                <w:bCs/>
                <w:color w:val="000000"/>
                <w:lang w:eastAsia="en-GB"/>
              </w:rPr>
              <w:t>2021</w:t>
            </w:r>
          </w:p>
        </w:tc>
        <w:tc>
          <w:tcPr>
            <w:tcW w:w="960" w:type="dxa"/>
            <w:tcBorders>
              <w:top w:val="single" w:sz="4" w:space="0" w:color="auto"/>
              <w:left w:val="nil"/>
              <w:bottom w:val="single" w:sz="4" w:space="0" w:color="auto"/>
              <w:right w:val="single" w:sz="4" w:space="0" w:color="auto"/>
            </w:tcBorders>
            <w:shd w:val="clear" w:color="auto" w:fill="E2EFDA"/>
            <w:noWrap/>
            <w:vAlign w:val="bottom"/>
            <w:hideMark/>
          </w:tcPr>
          <w:p w14:paraId="719E15EB" w14:textId="77777777" w:rsidR="0006446F" w:rsidRPr="00F24AA6" w:rsidRDefault="0006446F">
            <w:pPr>
              <w:jc w:val="center"/>
              <w:rPr>
                <w:rFonts w:eastAsia="Times New Roman" w:cs="Arial"/>
                <w:b/>
                <w:bCs/>
                <w:color w:val="000000"/>
                <w:lang w:eastAsia="en-GB"/>
              </w:rPr>
            </w:pPr>
            <w:r w:rsidRPr="00F24AA6">
              <w:rPr>
                <w:rFonts w:eastAsia="Times New Roman" w:cs="Arial"/>
                <w:b/>
                <w:bCs/>
                <w:color w:val="000000"/>
                <w:lang w:eastAsia="en-GB"/>
              </w:rPr>
              <w:t>2022</w:t>
            </w:r>
          </w:p>
        </w:tc>
        <w:tc>
          <w:tcPr>
            <w:tcW w:w="960" w:type="dxa"/>
            <w:tcBorders>
              <w:top w:val="single" w:sz="4" w:space="0" w:color="auto"/>
              <w:left w:val="nil"/>
              <w:bottom w:val="single" w:sz="4" w:space="0" w:color="auto"/>
              <w:right w:val="single" w:sz="4" w:space="0" w:color="auto"/>
            </w:tcBorders>
            <w:shd w:val="clear" w:color="auto" w:fill="E2EFDA"/>
            <w:noWrap/>
            <w:vAlign w:val="bottom"/>
            <w:hideMark/>
          </w:tcPr>
          <w:p w14:paraId="58BBD7AC" w14:textId="77777777" w:rsidR="0006446F" w:rsidRPr="00F24AA6" w:rsidRDefault="0006446F">
            <w:pPr>
              <w:jc w:val="center"/>
              <w:rPr>
                <w:rFonts w:eastAsia="Times New Roman" w:cs="Arial"/>
                <w:b/>
                <w:bCs/>
                <w:color w:val="000000"/>
                <w:lang w:eastAsia="en-GB"/>
              </w:rPr>
            </w:pPr>
            <w:r w:rsidRPr="00F24AA6">
              <w:rPr>
                <w:rFonts w:eastAsia="Times New Roman" w:cs="Arial"/>
                <w:b/>
                <w:bCs/>
                <w:color w:val="000000"/>
                <w:lang w:eastAsia="en-GB"/>
              </w:rPr>
              <w:t>Total</w:t>
            </w:r>
          </w:p>
        </w:tc>
      </w:tr>
      <w:tr w:rsidR="0006446F" w:rsidRPr="00F24AA6" w14:paraId="559C8D81" w14:textId="77777777" w:rsidTr="0006446F">
        <w:trPr>
          <w:trHeight w:val="580"/>
        </w:trPr>
        <w:tc>
          <w:tcPr>
            <w:tcW w:w="2740" w:type="dxa"/>
            <w:tcBorders>
              <w:top w:val="nil"/>
              <w:left w:val="single" w:sz="4" w:space="0" w:color="auto"/>
              <w:bottom w:val="single" w:sz="4" w:space="0" w:color="auto"/>
              <w:right w:val="single" w:sz="4" w:space="0" w:color="auto"/>
            </w:tcBorders>
            <w:vAlign w:val="bottom"/>
            <w:hideMark/>
          </w:tcPr>
          <w:p w14:paraId="79990879" w14:textId="77777777" w:rsidR="0006446F" w:rsidRPr="00F24AA6" w:rsidRDefault="0006446F">
            <w:pPr>
              <w:rPr>
                <w:rFonts w:eastAsia="Times New Roman" w:cs="Arial"/>
                <w:color w:val="000000"/>
                <w:lang w:eastAsia="en-GB"/>
              </w:rPr>
            </w:pPr>
            <w:r w:rsidRPr="00F24AA6">
              <w:rPr>
                <w:rFonts w:eastAsia="Times New Roman" w:cs="Arial"/>
                <w:color w:val="000000"/>
                <w:lang w:eastAsia="en-GB"/>
              </w:rPr>
              <w:t>THEFT OF A MOTOR VEHICLE - Keyless / Fob</w:t>
            </w:r>
          </w:p>
        </w:tc>
        <w:tc>
          <w:tcPr>
            <w:tcW w:w="960" w:type="dxa"/>
            <w:tcBorders>
              <w:top w:val="nil"/>
              <w:left w:val="nil"/>
              <w:bottom w:val="single" w:sz="4" w:space="0" w:color="auto"/>
              <w:right w:val="single" w:sz="4" w:space="0" w:color="auto"/>
            </w:tcBorders>
            <w:noWrap/>
            <w:vAlign w:val="bottom"/>
            <w:hideMark/>
          </w:tcPr>
          <w:p w14:paraId="7EE6F5ED" w14:textId="77777777" w:rsidR="0006446F" w:rsidRPr="00F24AA6" w:rsidRDefault="0006446F">
            <w:pPr>
              <w:jc w:val="center"/>
              <w:rPr>
                <w:rFonts w:eastAsia="Times New Roman" w:cs="Arial"/>
                <w:color w:val="000000"/>
                <w:lang w:eastAsia="en-GB"/>
              </w:rPr>
            </w:pPr>
            <w:r w:rsidRPr="00F24AA6">
              <w:rPr>
                <w:rFonts w:eastAsia="Times New Roman" w:cs="Arial"/>
                <w:color w:val="000000"/>
                <w:lang w:eastAsia="en-GB"/>
              </w:rPr>
              <w:t>2</w:t>
            </w:r>
          </w:p>
        </w:tc>
        <w:tc>
          <w:tcPr>
            <w:tcW w:w="960" w:type="dxa"/>
            <w:tcBorders>
              <w:top w:val="nil"/>
              <w:left w:val="nil"/>
              <w:bottom w:val="single" w:sz="4" w:space="0" w:color="auto"/>
              <w:right w:val="single" w:sz="4" w:space="0" w:color="auto"/>
            </w:tcBorders>
            <w:noWrap/>
            <w:vAlign w:val="bottom"/>
            <w:hideMark/>
          </w:tcPr>
          <w:p w14:paraId="7D757B8E" w14:textId="77777777" w:rsidR="0006446F" w:rsidRPr="00F24AA6" w:rsidRDefault="0006446F">
            <w:pPr>
              <w:jc w:val="center"/>
              <w:rPr>
                <w:rFonts w:eastAsia="Times New Roman" w:cs="Arial"/>
                <w:color w:val="000000"/>
                <w:lang w:eastAsia="en-GB"/>
              </w:rPr>
            </w:pPr>
            <w:r w:rsidRPr="00F24AA6">
              <w:rPr>
                <w:rFonts w:eastAsia="Times New Roman" w:cs="Arial"/>
                <w:color w:val="000000"/>
                <w:lang w:eastAsia="en-GB"/>
              </w:rPr>
              <w:t>4</w:t>
            </w:r>
          </w:p>
        </w:tc>
        <w:tc>
          <w:tcPr>
            <w:tcW w:w="960" w:type="dxa"/>
            <w:tcBorders>
              <w:top w:val="nil"/>
              <w:left w:val="nil"/>
              <w:bottom w:val="single" w:sz="4" w:space="0" w:color="auto"/>
              <w:right w:val="single" w:sz="4" w:space="0" w:color="auto"/>
            </w:tcBorders>
            <w:noWrap/>
            <w:vAlign w:val="bottom"/>
            <w:hideMark/>
          </w:tcPr>
          <w:p w14:paraId="1F11FD89" w14:textId="77777777" w:rsidR="0006446F" w:rsidRPr="00F24AA6" w:rsidRDefault="0006446F">
            <w:pPr>
              <w:jc w:val="center"/>
              <w:rPr>
                <w:rFonts w:eastAsia="Times New Roman" w:cs="Arial"/>
                <w:color w:val="000000"/>
                <w:lang w:eastAsia="en-GB"/>
              </w:rPr>
            </w:pPr>
            <w:r w:rsidRPr="00F24AA6">
              <w:rPr>
                <w:rFonts w:eastAsia="Times New Roman" w:cs="Arial"/>
                <w:color w:val="000000"/>
                <w:lang w:eastAsia="en-GB"/>
              </w:rPr>
              <w:t>5</w:t>
            </w:r>
          </w:p>
        </w:tc>
        <w:tc>
          <w:tcPr>
            <w:tcW w:w="960" w:type="dxa"/>
            <w:tcBorders>
              <w:top w:val="nil"/>
              <w:left w:val="nil"/>
              <w:bottom w:val="single" w:sz="4" w:space="0" w:color="auto"/>
              <w:right w:val="single" w:sz="4" w:space="0" w:color="auto"/>
            </w:tcBorders>
            <w:noWrap/>
            <w:vAlign w:val="bottom"/>
            <w:hideMark/>
          </w:tcPr>
          <w:p w14:paraId="1038297E" w14:textId="77777777" w:rsidR="0006446F" w:rsidRPr="00F24AA6" w:rsidRDefault="0006446F">
            <w:pPr>
              <w:jc w:val="center"/>
              <w:rPr>
                <w:rFonts w:eastAsia="Times New Roman" w:cs="Arial"/>
                <w:color w:val="000000"/>
                <w:lang w:eastAsia="en-GB"/>
              </w:rPr>
            </w:pPr>
            <w:r w:rsidRPr="00F24AA6">
              <w:rPr>
                <w:rFonts w:eastAsia="Times New Roman" w:cs="Arial"/>
                <w:color w:val="000000"/>
                <w:lang w:eastAsia="en-GB"/>
              </w:rPr>
              <w:t>11</w:t>
            </w:r>
          </w:p>
        </w:tc>
      </w:tr>
    </w:tbl>
    <w:p w14:paraId="18546422" w14:textId="77777777" w:rsidR="008D19BE" w:rsidRPr="00F24AA6" w:rsidRDefault="008D19BE" w:rsidP="00437C62">
      <w:pPr>
        <w:rPr>
          <w:rFonts w:cs="Arial"/>
          <w:color w:val="000000" w:themeColor="text1"/>
        </w:rPr>
      </w:pPr>
    </w:p>
    <w:p w14:paraId="085E2623" w14:textId="3DB3CBF4" w:rsidR="00A75893" w:rsidRPr="00F24AA6" w:rsidRDefault="00A75893" w:rsidP="009D05E0">
      <w:pPr>
        <w:rPr>
          <w:rFonts w:cs="Arial"/>
          <w:color w:val="000000" w:themeColor="text1"/>
        </w:rPr>
      </w:pPr>
    </w:p>
    <w:p w14:paraId="35A426B5" w14:textId="756DCA23" w:rsidR="002C4CAC" w:rsidRPr="00F24AA6" w:rsidRDefault="002C4CAC" w:rsidP="009D05E0">
      <w:pPr>
        <w:rPr>
          <w:rFonts w:cs="Arial"/>
          <w:color w:val="000000" w:themeColor="text1"/>
        </w:rPr>
      </w:pPr>
    </w:p>
    <w:p w14:paraId="0FF09F7F" w14:textId="77777777" w:rsidR="002C4CAC" w:rsidRDefault="002C4CAC" w:rsidP="002C4CAC">
      <w:pPr>
        <w:pBdr>
          <w:bottom w:val="single" w:sz="4" w:space="1" w:color="auto"/>
        </w:pBdr>
        <w:rPr>
          <w:color w:val="000000" w:themeColor="text1"/>
        </w:rPr>
      </w:pPr>
    </w:p>
    <w:p w14:paraId="58E86081" w14:textId="77777777" w:rsidR="008D19BE" w:rsidRPr="008D19BE" w:rsidRDefault="008D19BE" w:rsidP="00437C62">
      <w:pPr>
        <w:rPr>
          <w:color w:val="000000" w:themeColor="text1"/>
        </w:rPr>
      </w:pPr>
    </w:p>
    <w:p w14:paraId="3D9AA3B0" w14:textId="77777777" w:rsidR="001722A5" w:rsidRDefault="001722A5" w:rsidP="002F467F">
      <w:pPr>
        <w:jc w:val="both"/>
        <w:rPr>
          <w:color w:val="000000" w:themeColor="text1"/>
        </w:rPr>
      </w:pPr>
    </w:p>
    <w:p w14:paraId="72324E60" w14:textId="62E6716F" w:rsidR="008D19BE" w:rsidRPr="008D19BE" w:rsidRDefault="008D19BE" w:rsidP="00E45499">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E45499">
      <w:pPr>
        <w:jc w:val="both"/>
        <w:rPr>
          <w:color w:val="000000" w:themeColor="text1"/>
        </w:rPr>
      </w:pPr>
    </w:p>
    <w:p w14:paraId="098618D0" w14:textId="77777777" w:rsidR="00F82F70" w:rsidRPr="00ED2A6E" w:rsidRDefault="00F82F70" w:rsidP="00E45499">
      <w:pPr>
        <w:jc w:val="both"/>
        <w:rPr>
          <w:b/>
          <w:bCs/>
        </w:rPr>
      </w:pPr>
      <w:bookmarkStart w:id="1" w:name="_Hlk121728472"/>
      <w:r>
        <w:t>If, upon receiving a response to a freedom of information request, you are unhappy with the outcome, you may request an internal review</w:t>
      </w:r>
      <w:r w:rsidRPr="000060C7">
        <w:rPr>
          <w:b/>
          <w:bCs/>
        </w:rPr>
        <w:t>.  This should be made within 40 working days of the initial response.</w:t>
      </w:r>
    </w:p>
    <w:bookmarkEnd w:id="1"/>
    <w:p w14:paraId="6B9CDA94" w14:textId="75EBEAD5" w:rsidR="002A0491" w:rsidRDefault="002A0491" w:rsidP="00E45499">
      <w:pPr>
        <w:jc w:val="both"/>
        <w:rPr>
          <w:color w:val="000000" w:themeColor="text1"/>
        </w:rPr>
      </w:pPr>
    </w:p>
    <w:p w14:paraId="505D0FA6" w14:textId="77777777" w:rsidR="00F82F70" w:rsidRDefault="00F82F70" w:rsidP="00E45499">
      <w:pPr>
        <w:jc w:val="both"/>
      </w:pPr>
      <w:r>
        <w:t>Please note, any written reply from an applicant expressing dissatisfaction with an authority’s response to a request for any information will be treated as a complaint and will automatically lead to an internal review.</w:t>
      </w:r>
    </w:p>
    <w:p w14:paraId="769CD54D" w14:textId="77777777" w:rsidR="00F82F70" w:rsidRDefault="00F82F70" w:rsidP="00E45499">
      <w:pPr>
        <w:jc w:val="both"/>
        <w:rPr>
          <w:color w:val="000000" w:themeColor="text1"/>
        </w:rPr>
      </w:pPr>
    </w:p>
    <w:p w14:paraId="1F47EFB6" w14:textId="77777777" w:rsidR="002A0491" w:rsidRPr="008D19BE" w:rsidRDefault="002A0491" w:rsidP="00E45499">
      <w:pPr>
        <w:jc w:val="both"/>
        <w:rPr>
          <w:color w:val="000000" w:themeColor="text1"/>
        </w:rPr>
      </w:pPr>
    </w:p>
    <w:p w14:paraId="03F96A66" w14:textId="35B96591" w:rsidR="00B84E3F" w:rsidRPr="008D19BE" w:rsidRDefault="008D19BE" w:rsidP="00E45499">
      <w:pPr>
        <w:jc w:val="both"/>
        <w:rPr>
          <w:b/>
          <w:bCs/>
          <w:color w:val="000000" w:themeColor="text1"/>
        </w:rPr>
      </w:pPr>
      <w:r w:rsidRPr="008D19BE">
        <w:rPr>
          <w:b/>
          <w:bCs/>
          <w:color w:val="000000" w:themeColor="text1"/>
        </w:rPr>
        <w:t>Thank you for your interest in Gwent Police.</w:t>
      </w:r>
    </w:p>
    <w:sectPr w:rsidR="00B84E3F" w:rsidRPr="008D19BE" w:rsidSect="00AF40E8">
      <w:headerReference w:type="default" r:id="rId7"/>
      <w:footerReference w:type="default" r:id="rId8"/>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31B23"/>
    <w:multiLevelType w:val="hybridMultilevel"/>
    <w:tmpl w:val="2E4C7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750302F"/>
    <w:multiLevelType w:val="multilevel"/>
    <w:tmpl w:val="6D5263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09381404">
    <w:abstractNumId w:val="14"/>
  </w:num>
  <w:num w:numId="2" w16cid:durableId="973216236">
    <w:abstractNumId w:val="0"/>
  </w:num>
  <w:num w:numId="3" w16cid:durableId="442727095">
    <w:abstractNumId w:val="1"/>
  </w:num>
  <w:num w:numId="4" w16cid:durableId="823550398">
    <w:abstractNumId w:val="2"/>
  </w:num>
  <w:num w:numId="5" w16cid:durableId="954411621">
    <w:abstractNumId w:val="3"/>
  </w:num>
  <w:num w:numId="6" w16cid:durableId="2029746802">
    <w:abstractNumId w:val="8"/>
  </w:num>
  <w:num w:numId="7" w16cid:durableId="1942175498">
    <w:abstractNumId w:val="4"/>
  </w:num>
  <w:num w:numId="8" w16cid:durableId="2127966399">
    <w:abstractNumId w:val="5"/>
  </w:num>
  <w:num w:numId="9" w16cid:durableId="1018699214">
    <w:abstractNumId w:val="6"/>
  </w:num>
  <w:num w:numId="10" w16cid:durableId="1061756900">
    <w:abstractNumId w:val="7"/>
  </w:num>
  <w:num w:numId="11" w16cid:durableId="1217618287">
    <w:abstractNumId w:val="9"/>
  </w:num>
  <w:num w:numId="12" w16cid:durableId="245962387">
    <w:abstractNumId w:val="15"/>
  </w:num>
  <w:num w:numId="13" w16cid:durableId="1375814428">
    <w:abstractNumId w:val="16"/>
  </w:num>
  <w:num w:numId="14" w16cid:durableId="702436819">
    <w:abstractNumId w:val="12"/>
  </w:num>
  <w:num w:numId="15" w16cid:durableId="1079599631">
    <w:abstractNumId w:val="11"/>
  </w:num>
  <w:num w:numId="16" w16cid:durableId="2062050084">
    <w:abstractNumId w:val="13"/>
  </w:num>
  <w:num w:numId="17" w16cid:durableId="957225438">
    <w:abstractNumId w:val="13"/>
  </w:num>
  <w:num w:numId="18" w16cid:durableId="1733004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2393D"/>
    <w:rsid w:val="0006446F"/>
    <w:rsid w:val="000A714E"/>
    <w:rsid w:val="000B5923"/>
    <w:rsid w:val="001722A5"/>
    <w:rsid w:val="00175D83"/>
    <w:rsid w:val="002534D0"/>
    <w:rsid w:val="0026412A"/>
    <w:rsid w:val="002A0491"/>
    <w:rsid w:val="002C4CAC"/>
    <w:rsid w:val="002F467F"/>
    <w:rsid w:val="003D048B"/>
    <w:rsid w:val="003F5698"/>
    <w:rsid w:val="00434A7E"/>
    <w:rsid w:val="00437C62"/>
    <w:rsid w:val="004406C8"/>
    <w:rsid w:val="00471710"/>
    <w:rsid w:val="00487A82"/>
    <w:rsid w:val="004D66A4"/>
    <w:rsid w:val="005663D6"/>
    <w:rsid w:val="005C3D07"/>
    <w:rsid w:val="00666793"/>
    <w:rsid w:val="007A1409"/>
    <w:rsid w:val="007E49B2"/>
    <w:rsid w:val="007F256C"/>
    <w:rsid w:val="008D19BE"/>
    <w:rsid w:val="00913742"/>
    <w:rsid w:val="00934B75"/>
    <w:rsid w:val="00980C46"/>
    <w:rsid w:val="009C77DB"/>
    <w:rsid w:val="009D05E0"/>
    <w:rsid w:val="009D7142"/>
    <w:rsid w:val="00A41FF6"/>
    <w:rsid w:val="00A43529"/>
    <w:rsid w:val="00A75893"/>
    <w:rsid w:val="00AD1D5C"/>
    <w:rsid w:val="00AF40E8"/>
    <w:rsid w:val="00B21CFB"/>
    <w:rsid w:val="00B33506"/>
    <w:rsid w:val="00B446B3"/>
    <w:rsid w:val="00B84E3F"/>
    <w:rsid w:val="00BD6B85"/>
    <w:rsid w:val="00C05024"/>
    <w:rsid w:val="00C334DE"/>
    <w:rsid w:val="00CA031E"/>
    <w:rsid w:val="00CA252B"/>
    <w:rsid w:val="00CC53C8"/>
    <w:rsid w:val="00CE7806"/>
    <w:rsid w:val="00D37813"/>
    <w:rsid w:val="00D5309E"/>
    <w:rsid w:val="00D73277"/>
    <w:rsid w:val="00E45499"/>
    <w:rsid w:val="00F24AA6"/>
    <w:rsid w:val="00F82F70"/>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 w:type="paragraph" w:styleId="NormalWeb">
    <w:name w:val="Normal (Web)"/>
    <w:basedOn w:val="Normal"/>
    <w:uiPriority w:val="99"/>
    <w:semiHidden/>
    <w:unhideWhenUsed/>
    <w:rsid w:val="004D66A4"/>
    <w:pPr>
      <w:spacing w:before="100" w:beforeAutospacing="1" w:after="100" w:afterAutospacing="1"/>
    </w:pPr>
    <w:rPr>
      <w:rFonts w:ascii="Calibr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08722">
      <w:bodyDiv w:val="1"/>
      <w:marLeft w:val="0"/>
      <w:marRight w:val="0"/>
      <w:marTop w:val="0"/>
      <w:marBottom w:val="0"/>
      <w:divBdr>
        <w:top w:val="none" w:sz="0" w:space="0" w:color="auto"/>
        <w:left w:val="none" w:sz="0" w:space="0" w:color="auto"/>
        <w:bottom w:val="none" w:sz="0" w:space="0" w:color="auto"/>
        <w:right w:val="none" w:sz="0" w:space="0" w:color="auto"/>
      </w:divBdr>
    </w:div>
    <w:div w:id="170343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650</Words>
  <Characters>3705</Characters>
  <Application>Microsoft Office Word</Application>
  <DocSecurity>0</DocSecurity>
  <Lines>30</Lines>
  <Paragraphs>8</Paragraphs>
  <ScaleCrop>false</ScaleCrop>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Jefferies, Lisa</cp:lastModifiedBy>
  <cp:revision>46</cp:revision>
  <dcterms:created xsi:type="dcterms:W3CDTF">2020-09-10T12:36:00Z</dcterms:created>
  <dcterms:modified xsi:type="dcterms:W3CDTF">2023-07-24T07:30:00Z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